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BF716" w14:textId="35FFDFB6" w:rsidR="003444D9" w:rsidRPr="00133885" w:rsidRDefault="2B94D04D" w:rsidP="31EEA81A">
      <w:pPr>
        <w:pStyle w:val="CCHeading1"/>
        <w:tabs>
          <w:tab w:val="clear" w:pos="1995"/>
          <w:tab w:val="left" w:pos="1701"/>
          <w:tab w:val="left" w:pos="8080"/>
        </w:tabs>
        <w:spacing w:before="120" w:after="120"/>
        <w:jc w:val="center"/>
        <w:rPr>
          <w:sz w:val="24"/>
        </w:rPr>
      </w:pPr>
      <w:r>
        <w:rPr>
          <w:noProof/>
        </w:rPr>
        <w:drawing>
          <wp:inline distT="0" distB="0" distL="0" distR="0" wp14:anchorId="3B3DA0BC" wp14:editId="4012FF8D">
            <wp:extent cx="2171140" cy="922734"/>
            <wp:effectExtent l="0" t="0" r="0" b="0"/>
            <wp:docPr id="1086693298" name="Picture 1086693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140" cy="922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</w:t>
      </w:r>
      <w:r>
        <w:rPr>
          <w:noProof/>
        </w:rPr>
        <w:drawing>
          <wp:inline distT="0" distB="0" distL="0" distR="0" wp14:anchorId="41307A4F" wp14:editId="1437E9DA">
            <wp:extent cx="3057921" cy="11136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921" cy="111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</w:t>
      </w:r>
    </w:p>
    <w:p w14:paraId="672A6659" w14:textId="77777777" w:rsidR="003444D9" w:rsidRPr="00133885" w:rsidRDefault="003444D9" w:rsidP="003444D9">
      <w:pPr>
        <w:pStyle w:val="CCHeading1"/>
        <w:tabs>
          <w:tab w:val="clear" w:pos="1995"/>
          <w:tab w:val="left" w:pos="1701"/>
          <w:tab w:val="left" w:pos="8080"/>
        </w:tabs>
        <w:spacing w:before="120" w:after="120"/>
        <w:jc w:val="center"/>
        <w:rPr>
          <w:color w:val="7030A0"/>
          <w:sz w:val="24"/>
        </w:rPr>
      </w:pPr>
    </w:p>
    <w:p w14:paraId="253F378D" w14:textId="77777777" w:rsidR="003444D9" w:rsidRPr="00133885" w:rsidRDefault="003444D9" w:rsidP="003444D9">
      <w:pPr>
        <w:pStyle w:val="CCHeading1"/>
        <w:tabs>
          <w:tab w:val="clear" w:pos="1995"/>
          <w:tab w:val="left" w:pos="1701"/>
          <w:tab w:val="left" w:pos="8080"/>
        </w:tabs>
        <w:spacing w:before="120" w:after="120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</w:rPr>
        <w:t>Comhairle Chontae Uíbh Fhailí</w:t>
      </w:r>
    </w:p>
    <w:p w14:paraId="2575677E" w14:textId="4F45C12F" w:rsidR="003444D9" w:rsidRPr="00133885" w:rsidRDefault="003444D9" w:rsidP="003444D9">
      <w:pPr>
        <w:pStyle w:val="CCHeading1"/>
        <w:tabs>
          <w:tab w:val="clear" w:pos="1995"/>
          <w:tab w:val="left" w:pos="1701"/>
          <w:tab w:val="left" w:pos="8080"/>
        </w:tabs>
        <w:spacing w:before="120" w:after="120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</w:rPr>
        <w:t>Foirm Iarratais ar Thionscadal Pobail Éire Ildánach 2024</w:t>
      </w:r>
    </w:p>
    <w:p w14:paraId="2F50E539" w14:textId="3E54BA83" w:rsidR="003444D9" w:rsidRPr="00CB6613" w:rsidRDefault="003444D9" w:rsidP="31EEA81A">
      <w:pPr>
        <w:pStyle w:val="CCHeading1"/>
        <w:tabs>
          <w:tab w:val="clear" w:pos="1995"/>
          <w:tab w:val="left" w:pos="1701"/>
          <w:tab w:val="left" w:pos="8080"/>
        </w:tabs>
        <w:rPr>
          <w:color w:val="auto"/>
          <w:sz w:val="24"/>
          <w:lang w:val="en-IE"/>
        </w:rPr>
      </w:pPr>
      <w:r>
        <w:rPr>
          <w:color w:val="auto"/>
          <w:sz w:val="24"/>
        </w:rPr>
        <w:t>Cuir isteach an fhaisnéis seo a leanas ina hiomláine tar éis duit an tEolas faoin Deontas a léamh – tabhair faoi deara go gcaithfear gach ceist a fhreagairt ionas go ndéanfar measúnú iomlán ar d’iarratas</w:t>
      </w:r>
      <w:r w:rsidR="00CB6613">
        <w:rPr>
          <w:color w:val="auto"/>
          <w:sz w:val="24"/>
          <w:lang w:val="en-IE"/>
        </w:rPr>
        <w:t>.</w:t>
      </w:r>
    </w:p>
    <w:p w14:paraId="0A37501D" w14:textId="77777777" w:rsidR="003444D9" w:rsidRPr="00133885" w:rsidRDefault="003444D9" w:rsidP="003444D9">
      <w:pPr>
        <w:pStyle w:val="CCHeading1"/>
        <w:tabs>
          <w:tab w:val="clear" w:pos="1995"/>
          <w:tab w:val="left" w:pos="1701"/>
          <w:tab w:val="left" w:pos="8080"/>
        </w:tabs>
        <w:rPr>
          <w:b w:val="0"/>
          <w:color w:val="auto"/>
          <w:sz w:val="24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085"/>
        <w:gridCol w:w="6946"/>
      </w:tblGrid>
      <w:tr w:rsidR="003444D9" w:rsidRPr="00133885" w14:paraId="19A188E9" w14:textId="77777777" w:rsidTr="31EEA81A">
        <w:tc>
          <w:tcPr>
            <w:tcW w:w="3085" w:type="dxa"/>
          </w:tcPr>
          <w:p w14:paraId="1AEF1854" w14:textId="77777777" w:rsidR="003444D9" w:rsidRPr="00133885" w:rsidRDefault="003444D9" w:rsidP="004B390E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 xml:space="preserve">Grúpa Pobail agus teagmhálaí </w:t>
            </w:r>
          </w:p>
        </w:tc>
        <w:tc>
          <w:tcPr>
            <w:tcW w:w="6946" w:type="dxa"/>
          </w:tcPr>
          <w:p w14:paraId="5DAB6C7B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  <w:p w14:paraId="02EB378F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3444D9" w:rsidRPr="00133885" w14:paraId="6E3C6704" w14:textId="77777777" w:rsidTr="31EEA81A">
        <w:tc>
          <w:tcPr>
            <w:tcW w:w="3085" w:type="dxa"/>
          </w:tcPr>
          <w:p w14:paraId="1910812D" w14:textId="77777777" w:rsidR="003444D9" w:rsidRPr="00133885" w:rsidRDefault="004B390E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 xml:space="preserve">Ainm an ealaíontóra </w:t>
            </w:r>
          </w:p>
        </w:tc>
        <w:tc>
          <w:tcPr>
            <w:tcW w:w="6946" w:type="dxa"/>
          </w:tcPr>
          <w:p w14:paraId="6A05A809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3444D9" w:rsidRPr="00133885" w14:paraId="32A797E9" w14:textId="77777777" w:rsidTr="31EEA81A">
        <w:tc>
          <w:tcPr>
            <w:tcW w:w="3085" w:type="dxa"/>
          </w:tcPr>
          <w:p w14:paraId="0AB32425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Disciplín Ealaíne</w:t>
            </w:r>
          </w:p>
        </w:tc>
        <w:tc>
          <w:tcPr>
            <w:tcW w:w="6946" w:type="dxa"/>
          </w:tcPr>
          <w:p w14:paraId="5A39BBE3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3444D9" w:rsidRPr="00133885" w14:paraId="3213EA9F" w14:textId="77777777" w:rsidTr="31EEA81A">
        <w:tc>
          <w:tcPr>
            <w:tcW w:w="3085" w:type="dxa"/>
          </w:tcPr>
          <w:p w14:paraId="2A49CA97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Seoladh Poist</w:t>
            </w:r>
          </w:p>
        </w:tc>
        <w:tc>
          <w:tcPr>
            <w:tcW w:w="6946" w:type="dxa"/>
          </w:tcPr>
          <w:p w14:paraId="41C8F396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  <w:p w14:paraId="72A3D3EC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3444D9" w:rsidRPr="00133885" w14:paraId="560A06ED" w14:textId="77777777" w:rsidTr="31EEA81A">
        <w:tc>
          <w:tcPr>
            <w:tcW w:w="3085" w:type="dxa"/>
          </w:tcPr>
          <w:p w14:paraId="1D618B9F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Uimhir ghutháin/Uimhreacha gutháin</w:t>
            </w:r>
          </w:p>
        </w:tc>
        <w:tc>
          <w:tcPr>
            <w:tcW w:w="6946" w:type="dxa"/>
          </w:tcPr>
          <w:p w14:paraId="0D0B940D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3444D9" w:rsidRPr="00133885" w14:paraId="4252A460" w14:textId="77777777" w:rsidTr="31EEA81A">
        <w:tc>
          <w:tcPr>
            <w:tcW w:w="3085" w:type="dxa"/>
          </w:tcPr>
          <w:p w14:paraId="3CA87BC4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Suíomh gréasáin, más infheidhme</w:t>
            </w:r>
          </w:p>
        </w:tc>
        <w:tc>
          <w:tcPr>
            <w:tcW w:w="6946" w:type="dxa"/>
          </w:tcPr>
          <w:p w14:paraId="0E27B00A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3444D9" w:rsidRPr="00133885" w14:paraId="0930645F" w14:textId="77777777" w:rsidTr="31EEA81A">
        <w:tc>
          <w:tcPr>
            <w:tcW w:w="3085" w:type="dxa"/>
          </w:tcPr>
          <w:p w14:paraId="60FF3D03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Ríomhphost an teagmhálaí</w:t>
            </w:r>
          </w:p>
        </w:tc>
        <w:tc>
          <w:tcPr>
            <w:tcW w:w="6946" w:type="dxa"/>
          </w:tcPr>
          <w:p w14:paraId="60061E4C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132343" w:rsidRPr="00133885" w14:paraId="2CC346C2" w14:textId="77777777" w:rsidTr="31EEA81A">
        <w:tc>
          <w:tcPr>
            <w:tcW w:w="3085" w:type="dxa"/>
          </w:tcPr>
          <w:p w14:paraId="5D9B5422" w14:textId="75677586" w:rsidR="00132343" w:rsidRDefault="00132343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 xml:space="preserve">Gné den Oidhreacht </w:t>
            </w:r>
            <w:r w:rsidR="00CB6613">
              <w:rPr>
                <w:b w:val="0"/>
                <w:color w:val="auto"/>
                <w:sz w:val="24"/>
              </w:rPr>
              <w:t xml:space="preserve">atá </w:t>
            </w:r>
            <w:r>
              <w:rPr>
                <w:b w:val="0"/>
                <w:color w:val="auto"/>
                <w:sz w:val="24"/>
              </w:rPr>
              <w:t xml:space="preserve">le </w:t>
            </w:r>
            <w:proofErr w:type="spellStart"/>
            <w:r>
              <w:rPr>
                <w:b w:val="0"/>
                <w:color w:val="auto"/>
                <w:sz w:val="24"/>
              </w:rPr>
              <w:t>hIniúchadh</w:t>
            </w:r>
            <w:proofErr w:type="spellEnd"/>
          </w:p>
          <w:p w14:paraId="3CE7F0F2" w14:textId="77777777" w:rsidR="00F5381E" w:rsidRDefault="00F5381E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(uimhir 1 ar an mbileog eolais faoin Deontas)</w:t>
            </w:r>
          </w:p>
        </w:tc>
        <w:tc>
          <w:tcPr>
            <w:tcW w:w="6946" w:type="dxa"/>
          </w:tcPr>
          <w:p w14:paraId="44EAFD9C" w14:textId="77777777" w:rsidR="00132343" w:rsidRPr="00133885" w:rsidRDefault="00132343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3444D9" w:rsidRPr="00133885" w14:paraId="4AFB23A4" w14:textId="77777777" w:rsidTr="31EEA81A">
        <w:tc>
          <w:tcPr>
            <w:tcW w:w="3085" w:type="dxa"/>
          </w:tcPr>
          <w:p w14:paraId="3105827F" w14:textId="77777777" w:rsidR="003444D9" w:rsidRPr="00133885" w:rsidRDefault="00132343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 xml:space="preserve">Teideal an Tionscadail Bheartaithe </w:t>
            </w:r>
          </w:p>
        </w:tc>
        <w:tc>
          <w:tcPr>
            <w:tcW w:w="6946" w:type="dxa"/>
          </w:tcPr>
          <w:p w14:paraId="4B94D5A5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3444D9" w:rsidRPr="00133885" w14:paraId="200F5295" w14:textId="77777777" w:rsidTr="31EEA81A">
        <w:tc>
          <w:tcPr>
            <w:tcW w:w="3085" w:type="dxa"/>
          </w:tcPr>
          <w:p w14:paraId="17E00B02" w14:textId="77777777" w:rsidR="003444D9" w:rsidRDefault="00132343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 xml:space="preserve">Sonraí an Togra </w:t>
            </w:r>
          </w:p>
          <w:p w14:paraId="0E99CAF4" w14:textId="77777777" w:rsidR="008D3B08" w:rsidRPr="00133885" w:rsidRDefault="008D3B08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(féach uimhir 6 ar an mbileog eolais faoin Deontas)</w:t>
            </w:r>
          </w:p>
        </w:tc>
        <w:tc>
          <w:tcPr>
            <w:tcW w:w="6946" w:type="dxa"/>
          </w:tcPr>
          <w:p w14:paraId="3DEEC669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  <w:p w14:paraId="3656B9AB" w14:textId="77777777" w:rsidR="003444D9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  <w:p w14:paraId="45FB0818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  <w:p w14:paraId="049F31CB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29754D" w:rsidRPr="00133885" w14:paraId="2132A50A" w14:textId="77777777" w:rsidTr="31EEA81A">
        <w:tc>
          <w:tcPr>
            <w:tcW w:w="3085" w:type="dxa"/>
          </w:tcPr>
          <w:p w14:paraId="188BF7BA" w14:textId="70E076E7" w:rsidR="0029754D" w:rsidRDefault="0029754D" w:rsidP="31EEA81A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bCs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lastRenderedPageBreak/>
              <w:t>An mbeidh an tionscadal á iniúchadh nó á sheachadadh in 2024</w:t>
            </w:r>
          </w:p>
        </w:tc>
        <w:tc>
          <w:tcPr>
            <w:tcW w:w="6946" w:type="dxa"/>
          </w:tcPr>
          <w:p w14:paraId="53128261" w14:textId="77777777" w:rsidR="0029754D" w:rsidRDefault="0029754D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132343" w:rsidRPr="00133885" w14:paraId="78A465D3" w14:textId="77777777" w:rsidTr="31EEA81A">
        <w:tc>
          <w:tcPr>
            <w:tcW w:w="3085" w:type="dxa"/>
          </w:tcPr>
          <w:p w14:paraId="15BEAFE7" w14:textId="77777777" w:rsidR="00132343" w:rsidRDefault="00B42D5A" w:rsidP="31EEA81A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bCs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Tréimhse ama</w:t>
            </w:r>
          </w:p>
          <w:p w14:paraId="1B5CCE32" w14:textId="1D14889F" w:rsidR="00132343" w:rsidRDefault="00132343" w:rsidP="00723753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proofErr w:type="spellStart"/>
            <w:r>
              <w:rPr>
                <w:b w:val="0"/>
                <w:color w:val="auto"/>
                <w:sz w:val="24"/>
              </w:rPr>
              <w:t>Príomhdhátaí</w:t>
            </w:r>
            <w:proofErr w:type="spellEnd"/>
            <w:r>
              <w:rPr>
                <w:b w:val="0"/>
                <w:color w:val="auto"/>
                <w:sz w:val="24"/>
              </w:rPr>
              <w:t xml:space="preserve"> seachadta (féach uimhir 4 ar an mbileog eolais faoin deontas)</w:t>
            </w:r>
          </w:p>
        </w:tc>
        <w:tc>
          <w:tcPr>
            <w:tcW w:w="6946" w:type="dxa"/>
          </w:tcPr>
          <w:p w14:paraId="62486C05" w14:textId="77777777" w:rsidR="00132343" w:rsidRDefault="00132343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070A2E" w:rsidRPr="00133885" w14:paraId="26111671" w14:textId="77777777" w:rsidTr="31EEA81A">
        <w:tc>
          <w:tcPr>
            <w:tcW w:w="3085" w:type="dxa"/>
          </w:tcPr>
          <w:p w14:paraId="2E2DD964" w14:textId="77777777" w:rsidR="00070A2E" w:rsidRDefault="00070A2E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 xml:space="preserve">Buiséad á Lorg </w:t>
            </w:r>
          </w:p>
          <w:p w14:paraId="233FBE3B" w14:textId="77777777" w:rsidR="00F5381E" w:rsidRDefault="00F5381E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(féach uimhir 3 ar an mbileog eolais faoin Deontas)</w:t>
            </w:r>
          </w:p>
          <w:p w14:paraId="68635B2C" w14:textId="77777777" w:rsidR="00132343" w:rsidRPr="00133885" w:rsidRDefault="00132343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Luaigh liosta iomlán na gcostas anseo</w:t>
            </w:r>
          </w:p>
        </w:tc>
        <w:tc>
          <w:tcPr>
            <w:tcW w:w="6946" w:type="dxa"/>
          </w:tcPr>
          <w:p w14:paraId="4101652C" w14:textId="77777777" w:rsidR="00070A2E" w:rsidRDefault="00070A2E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  <w:p w14:paraId="4B99056E" w14:textId="77777777" w:rsidR="00132343" w:rsidRDefault="00132343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  <w:p w14:paraId="1299C43A" w14:textId="77777777" w:rsidR="00132343" w:rsidRDefault="00132343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  <w:p w14:paraId="4DDBEF00" w14:textId="77777777" w:rsidR="00132343" w:rsidRPr="00133885" w:rsidRDefault="00132343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3444D9" w:rsidRPr="00133885" w14:paraId="2A3E454C" w14:textId="77777777" w:rsidTr="31EEA81A">
        <w:tc>
          <w:tcPr>
            <w:tcW w:w="3085" w:type="dxa"/>
          </w:tcPr>
          <w:p w14:paraId="22536C28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 xml:space="preserve">Cuntas Bainc/ cód sórtála/ </w:t>
            </w:r>
          </w:p>
        </w:tc>
        <w:tc>
          <w:tcPr>
            <w:tcW w:w="6946" w:type="dxa"/>
          </w:tcPr>
          <w:p w14:paraId="3461D779" w14:textId="77777777" w:rsidR="003444D9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3444D9" w:rsidRPr="00133885" w14:paraId="674DFB9A" w14:textId="77777777" w:rsidTr="31EEA81A">
        <w:tc>
          <w:tcPr>
            <w:tcW w:w="3085" w:type="dxa"/>
          </w:tcPr>
          <w:p w14:paraId="572CB402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 xml:space="preserve">Uimhir IBAN </w:t>
            </w:r>
          </w:p>
        </w:tc>
        <w:tc>
          <w:tcPr>
            <w:tcW w:w="6946" w:type="dxa"/>
          </w:tcPr>
          <w:p w14:paraId="3CF2D8B6" w14:textId="77777777" w:rsidR="003444D9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3444D9" w:rsidRPr="00133885" w14:paraId="16941E02" w14:textId="77777777" w:rsidTr="31EEA81A">
        <w:tc>
          <w:tcPr>
            <w:tcW w:w="3085" w:type="dxa"/>
          </w:tcPr>
          <w:p w14:paraId="2F51778D" w14:textId="77777777" w:rsidR="003444D9" w:rsidRPr="00133885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>Uimhir Imréitigh Cánach</w:t>
            </w:r>
          </w:p>
        </w:tc>
        <w:tc>
          <w:tcPr>
            <w:tcW w:w="6946" w:type="dxa"/>
          </w:tcPr>
          <w:p w14:paraId="0FB78278" w14:textId="77777777" w:rsidR="003444D9" w:rsidRDefault="003444D9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  <w:p w14:paraId="1FC39945" w14:textId="77777777" w:rsidR="00132343" w:rsidRDefault="00132343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  <w:tr w:rsidR="00132343" w:rsidRPr="00133885" w14:paraId="3E39DD84" w14:textId="77777777" w:rsidTr="31EEA81A">
        <w:tc>
          <w:tcPr>
            <w:tcW w:w="3085" w:type="dxa"/>
          </w:tcPr>
          <w:p w14:paraId="4BE15256" w14:textId="77777777" w:rsidR="00132343" w:rsidRDefault="00132343" w:rsidP="00723753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  <w:r>
              <w:rPr>
                <w:b w:val="0"/>
                <w:color w:val="auto"/>
                <w:sz w:val="24"/>
              </w:rPr>
              <w:t xml:space="preserve">Naisc ghréasáin le saothar ábhartha de chuid an ealaíontóra nó an phobail  </w:t>
            </w:r>
          </w:p>
        </w:tc>
        <w:tc>
          <w:tcPr>
            <w:tcW w:w="6946" w:type="dxa"/>
          </w:tcPr>
          <w:p w14:paraId="0562CB0E" w14:textId="77777777" w:rsidR="00132343" w:rsidRDefault="00132343" w:rsidP="00842807">
            <w:pPr>
              <w:pStyle w:val="CCHeading1"/>
              <w:tabs>
                <w:tab w:val="clear" w:pos="1995"/>
                <w:tab w:val="left" w:pos="1701"/>
                <w:tab w:val="left" w:pos="8080"/>
              </w:tabs>
              <w:spacing w:before="120" w:after="120"/>
              <w:rPr>
                <w:b w:val="0"/>
                <w:color w:val="auto"/>
                <w:sz w:val="24"/>
              </w:rPr>
            </w:pPr>
          </w:p>
        </w:tc>
      </w:tr>
    </w:tbl>
    <w:p w14:paraId="34CE0A41" w14:textId="77777777" w:rsidR="003444D9" w:rsidRDefault="003444D9" w:rsidP="003444D9">
      <w:pPr>
        <w:pStyle w:val="CCHeading1"/>
        <w:tabs>
          <w:tab w:val="clear" w:pos="1995"/>
          <w:tab w:val="left" w:pos="1701"/>
          <w:tab w:val="left" w:pos="8080"/>
        </w:tabs>
        <w:spacing w:before="120" w:after="120"/>
        <w:rPr>
          <w:b w:val="0"/>
          <w:color w:val="auto"/>
          <w:sz w:val="24"/>
        </w:rPr>
      </w:pPr>
    </w:p>
    <w:p w14:paraId="1ED2A195" w14:textId="422A6D16" w:rsidR="00B42D5A" w:rsidRPr="00276022" w:rsidRDefault="00157F58" w:rsidP="31EEA81A">
      <w:pPr>
        <w:rPr>
          <w:color w:val="000000" w:themeColor="text1"/>
          <w:szCs w:val="24"/>
        </w:rPr>
      </w:pPr>
      <w:r>
        <w:rPr>
          <w:b/>
        </w:rPr>
        <w:t>Seol ríomhphost chuig</w:t>
      </w:r>
      <w:r>
        <w:rPr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>G</w:t>
      </w:r>
      <w:r w:rsidR="00CB6613">
        <w:rPr>
          <w:i/>
          <w:iCs/>
          <w:color w:val="000000" w:themeColor="text1"/>
          <w:lang w:val="en-IE"/>
        </w:rPr>
        <w:t>airm</w:t>
      </w:r>
      <w:r>
        <w:rPr>
          <w:i/>
          <w:iCs/>
          <w:color w:val="000000" w:themeColor="text1"/>
        </w:rPr>
        <w:t xml:space="preserve"> Oscailte ar Th</w:t>
      </w:r>
      <w:r>
        <w:rPr>
          <w:i/>
          <w:color w:val="000000" w:themeColor="text1"/>
        </w:rPr>
        <w:t>ionscadal Pobail Éire</w:t>
      </w:r>
      <w:r>
        <w:rPr>
          <w:i/>
          <w:iCs/>
          <w:color w:val="000000" w:themeColor="text1"/>
        </w:rPr>
        <w:t xml:space="preserve"> Ildánach</w:t>
      </w:r>
      <w:r w:rsidR="00276022">
        <w:rPr>
          <w:color w:val="000000" w:themeColor="text1"/>
          <w:szCs w:val="24"/>
          <w:lang w:val="en-IE"/>
        </w:rPr>
        <w:t xml:space="preserve"> </w:t>
      </w:r>
      <w:r>
        <w:rPr>
          <w:color w:val="000000" w:themeColor="text1"/>
        </w:rPr>
        <w:t xml:space="preserve"> </w:t>
      </w:r>
      <w:hyperlink r:id="rId13">
        <w:r>
          <w:rPr>
            <w:rStyle w:val="Hyperlink"/>
          </w:rPr>
          <w:t>creativeculture@offalycoco.ie</w:t>
        </w:r>
      </w:hyperlink>
      <w:r>
        <w:t xml:space="preserve"> </w:t>
      </w:r>
      <w:r>
        <w:rPr>
          <w:color w:val="000000" w:themeColor="text1"/>
        </w:rPr>
        <w:t xml:space="preserve">(uasmhéid an ríomhphoist 10MB) </w:t>
      </w:r>
      <w:r>
        <w:t xml:space="preserve">faoi </w:t>
      </w:r>
      <w:r>
        <w:rPr>
          <w:b/>
        </w:rPr>
        <w:t>mheán lae Dé hAoine</w:t>
      </w:r>
      <w:r w:rsidR="00CB6613">
        <w:rPr>
          <w:b/>
          <w:lang w:val="en-IE"/>
        </w:rPr>
        <w:t>,</w:t>
      </w:r>
      <w:r>
        <w:rPr>
          <w:b/>
        </w:rPr>
        <w:t xml:space="preserve"> </w:t>
      </w:r>
      <w:r w:rsidR="00AB75E0">
        <w:rPr>
          <w:b/>
          <w:lang w:val="en-IE"/>
        </w:rPr>
        <w:t xml:space="preserve">23 </w:t>
      </w:r>
      <w:r>
        <w:rPr>
          <w:b/>
        </w:rPr>
        <w:t>Feabhra 2024</w:t>
      </w:r>
      <w:r>
        <w:t>.</w:t>
      </w:r>
    </w:p>
    <w:p w14:paraId="62EBF3C5" w14:textId="77777777" w:rsidR="00157F58" w:rsidRPr="00133885" w:rsidRDefault="00157F58" w:rsidP="00157F58">
      <w:pPr>
        <w:rPr>
          <w:color w:val="000000" w:themeColor="text1"/>
          <w:szCs w:val="24"/>
        </w:rPr>
      </w:pPr>
    </w:p>
    <w:p w14:paraId="6D98A12B" w14:textId="77777777" w:rsidR="00157F58" w:rsidRDefault="00157F58" w:rsidP="003444D9">
      <w:pPr>
        <w:pStyle w:val="CCHeading1"/>
        <w:tabs>
          <w:tab w:val="clear" w:pos="1995"/>
          <w:tab w:val="left" w:pos="1701"/>
          <w:tab w:val="left" w:pos="8080"/>
        </w:tabs>
        <w:spacing w:before="120" w:after="120"/>
        <w:rPr>
          <w:b w:val="0"/>
          <w:color w:val="auto"/>
          <w:sz w:val="24"/>
        </w:rPr>
      </w:pPr>
    </w:p>
    <w:p w14:paraId="2946DB82" w14:textId="77777777" w:rsidR="00157F58" w:rsidRPr="00133885" w:rsidRDefault="00157F58" w:rsidP="003444D9">
      <w:pPr>
        <w:pStyle w:val="CCHeading1"/>
        <w:tabs>
          <w:tab w:val="clear" w:pos="1995"/>
          <w:tab w:val="left" w:pos="1701"/>
          <w:tab w:val="left" w:pos="8080"/>
        </w:tabs>
        <w:spacing w:before="120" w:after="120"/>
        <w:rPr>
          <w:b w:val="0"/>
          <w:color w:val="auto"/>
          <w:sz w:val="24"/>
        </w:rPr>
      </w:pPr>
    </w:p>
    <w:sectPr w:rsidR="00157F58" w:rsidRPr="00133885" w:rsidSect="00926E3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258CE" w14:textId="77777777" w:rsidR="00926E3F" w:rsidRDefault="00926E3F">
      <w:r>
        <w:separator/>
      </w:r>
    </w:p>
  </w:endnote>
  <w:endnote w:type="continuationSeparator" w:id="0">
    <w:p w14:paraId="7396AF9C" w14:textId="77777777" w:rsidR="00926E3F" w:rsidRDefault="0092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77777777" w:rsidR="00BC19B9" w:rsidRDefault="003444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08CE6F91" w14:textId="77777777" w:rsidR="00BC19B9" w:rsidRDefault="00BC19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BC19B9" w:rsidRPr="00EC503B" w:rsidRDefault="003444D9">
    <w:pPr>
      <w:pStyle w:val="Footer"/>
      <w:framePr w:wrap="around" w:vAnchor="text" w:hAnchor="margin" w:xAlign="right" w:y="1"/>
      <w:rPr>
        <w:rStyle w:val="PageNumber"/>
        <w:rFonts w:asciiTheme="minorHAnsi" w:hAnsiTheme="minorHAnsi"/>
        <w:sz w:val="22"/>
        <w:szCs w:val="22"/>
      </w:rPr>
    </w:pPr>
    <w:r w:rsidRPr="00EC503B">
      <w:rPr>
        <w:rStyle w:val="PageNumber"/>
        <w:rFonts w:asciiTheme="minorHAnsi" w:hAnsiTheme="minorHAnsi"/>
        <w:sz w:val="22"/>
      </w:rPr>
      <w:fldChar w:fldCharType="begin"/>
    </w:r>
    <w:r w:rsidRPr="00EC503B">
      <w:rPr>
        <w:rStyle w:val="PageNumber"/>
        <w:rFonts w:asciiTheme="minorHAnsi" w:hAnsiTheme="minorHAnsi"/>
        <w:sz w:val="22"/>
      </w:rPr>
      <w:instrText xml:space="preserve">PAGE  </w:instrText>
    </w:r>
    <w:r w:rsidRPr="00EC503B">
      <w:rPr>
        <w:rStyle w:val="PageNumber"/>
        <w:rFonts w:asciiTheme="minorHAnsi" w:hAnsiTheme="minorHAnsi"/>
        <w:sz w:val="22"/>
      </w:rPr>
      <w:fldChar w:fldCharType="separate"/>
    </w:r>
    <w:r w:rsidR="009F42DB">
      <w:rPr>
        <w:rStyle w:val="PageNumber"/>
        <w:rFonts w:asciiTheme="minorHAnsi" w:hAnsiTheme="minorHAnsi"/>
        <w:sz w:val="22"/>
      </w:rPr>
      <w:t>2</w:t>
    </w:r>
    <w:r w:rsidRPr="00EC503B">
      <w:rPr>
        <w:rStyle w:val="PageNumber"/>
        <w:rFonts w:asciiTheme="minorHAnsi" w:hAnsiTheme="minorHAnsi"/>
        <w:sz w:val="22"/>
      </w:rPr>
      <w:fldChar w:fldCharType="end"/>
    </w:r>
  </w:p>
  <w:p w14:paraId="6B699379" w14:textId="77777777" w:rsidR="00BC19B9" w:rsidRDefault="00BC19B9" w:rsidP="00EC503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88A1C" w14:textId="77777777" w:rsidR="00AC6F7D" w:rsidRDefault="00AC6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C1885" w14:textId="77777777" w:rsidR="00926E3F" w:rsidRDefault="00926E3F">
      <w:r>
        <w:separator/>
      </w:r>
    </w:p>
  </w:footnote>
  <w:footnote w:type="continuationSeparator" w:id="0">
    <w:p w14:paraId="7E9E9287" w14:textId="77777777" w:rsidR="00926E3F" w:rsidRDefault="00926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F7CC2" w14:textId="5C857CE3" w:rsidR="00AC6F7D" w:rsidRDefault="00AC6F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83495" w14:textId="0814FE17" w:rsidR="00AC6F7D" w:rsidRDefault="00AC6F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E45CA" w14:textId="3ADD72AF" w:rsidR="00AC6F7D" w:rsidRDefault="00AC6F7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F59E0"/>
    <w:multiLevelType w:val="hybridMultilevel"/>
    <w:tmpl w:val="79A42042"/>
    <w:lvl w:ilvl="0" w:tplc="F5D821D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941208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67"/>
    <w:rsid w:val="00070A2E"/>
    <w:rsid w:val="00132343"/>
    <w:rsid w:val="00157F58"/>
    <w:rsid w:val="00276022"/>
    <w:rsid w:val="0029754D"/>
    <w:rsid w:val="003444D9"/>
    <w:rsid w:val="00420F6B"/>
    <w:rsid w:val="004223EF"/>
    <w:rsid w:val="004B390E"/>
    <w:rsid w:val="004C73FA"/>
    <w:rsid w:val="004C7967"/>
    <w:rsid w:val="004D5FB7"/>
    <w:rsid w:val="00576B05"/>
    <w:rsid w:val="005D01EF"/>
    <w:rsid w:val="00723753"/>
    <w:rsid w:val="0081509F"/>
    <w:rsid w:val="008D3B08"/>
    <w:rsid w:val="008F708E"/>
    <w:rsid w:val="00926E3F"/>
    <w:rsid w:val="009364EF"/>
    <w:rsid w:val="009F24A7"/>
    <w:rsid w:val="009F42DB"/>
    <w:rsid w:val="00A44D84"/>
    <w:rsid w:val="00A578C2"/>
    <w:rsid w:val="00AB75E0"/>
    <w:rsid w:val="00AC6F7D"/>
    <w:rsid w:val="00B2130D"/>
    <w:rsid w:val="00B30BAD"/>
    <w:rsid w:val="00B42D5A"/>
    <w:rsid w:val="00BC19B9"/>
    <w:rsid w:val="00BD3CB7"/>
    <w:rsid w:val="00BE606E"/>
    <w:rsid w:val="00CB6613"/>
    <w:rsid w:val="00E90D0C"/>
    <w:rsid w:val="00F5381E"/>
    <w:rsid w:val="00FA3D11"/>
    <w:rsid w:val="0C0BF741"/>
    <w:rsid w:val="0E06C633"/>
    <w:rsid w:val="1147F349"/>
    <w:rsid w:val="1CCF666A"/>
    <w:rsid w:val="26C1895C"/>
    <w:rsid w:val="278E7D8F"/>
    <w:rsid w:val="296FA6D0"/>
    <w:rsid w:val="2B94D04D"/>
    <w:rsid w:val="31EEA81A"/>
    <w:rsid w:val="494EA7FE"/>
    <w:rsid w:val="4DB29576"/>
    <w:rsid w:val="53CAC605"/>
    <w:rsid w:val="570E79A5"/>
    <w:rsid w:val="5D4F3FD4"/>
    <w:rsid w:val="6A1A5CFF"/>
    <w:rsid w:val="71623EBB"/>
    <w:rsid w:val="7F43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B1FC0"/>
  <w15:chartTrackingRefBased/>
  <w15:docId w15:val="{426D258A-9DC1-4208-B942-27A34278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4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444D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444D9"/>
    <w:rPr>
      <w:rFonts w:ascii="Times New Roman" w:eastAsia="Times New Roman" w:hAnsi="Times New Roman" w:cs="Times New Roman"/>
      <w:sz w:val="24"/>
      <w:szCs w:val="20"/>
      <w:lang w:val="ga-IE"/>
    </w:rPr>
  </w:style>
  <w:style w:type="character" w:styleId="PageNumber">
    <w:name w:val="page number"/>
    <w:basedOn w:val="DefaultParagraphFont"/>
    <w:rsid w:val="003444D9"/>
  </w:style>
  <w:style w:type="paragraph" w:customStyle="1" w:styleId="CCHeading1">
    <w:name w:val="CC Heading 1"/>
    <w:basedOn w:val="Normal"/>
    <w:rsid w:val="003444D9"/>
    <w:pPr>
      <w:tabs>
        <w:tab w:val="left" w:pos="1995"/>
      </w:tabs>
    </w:pPr>
    <w:rPr>
      <w:b/>
      <w:bCs/>
      <w:color w:val="000080"/>
      <w:sz w:val="28"/>
      <w:szCs w:val="24"/>
    </w:rPr>
  </w:style>
  <w:style w:type="table" w:styleId="TableGrid">
    <w:name w:val="Table Grid"/>
    <w:basedOn w:val="TableNormal"/>
    <w:rsid w:val="00344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23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F5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6F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F7D"/>
    <w:rPr>
      <w:rFonts w:ascii="Times New Roman" w:eastAsia="Times New Roman" w:hAnsi="Times New Roman" w:cs="Times New Roman"/>
      <w:sz w:val="24"/>
      <w:szCs w:val="20"/>
      <w:lang w:val="ga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reativeculture@offalycoco.i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E48E12C563F4599BCB9C123BB3C2D" ma:contentTypeVersion="14" ma:contentTypeDescription="Create a new document." ma:contentTypeScope="" ma:versionID="b8b97f4147e4415999b2568325ad8795">
  <xsd:schema xmlns:xsd="http://www.w3.org/2001/XMLSchema" xmlns:xs="http://www.w3.org/2001/XMLSchema" xmlns:p="http://schemas.microsoft.com/office/2006/metadata/properties" xmlns:ns2="f7480349-330e-42c6-8f88-d22d1e97f707" xmlns:ns3="70b1a6d5-5d01-40d0-8a64-4281f7d1b701" targetNamespace="http://schemas.microsoft.com/office/2006/metadata/properties" ma:root="true" ma:fieldsID="e3dbbfa39ef51a4930bd07a54e45a17f" ns2:_="" ns3:_="">
    <xsd:import namespace="f7480349-330e-42c6-8f88-d22d1e97f707"/>
    <xsd:import namespace="70b1a6d5-5d01-40d0-8a64-4281f7d1b7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80349-330e-42c6-8f88-d22d1e97f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4a51867-002a-489b-9168-5c4d62e7c1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1a6d5-5d01-40d0-8a64-4281f7d1b7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bed3b-dab2-4cec-9711-237694b13aa6}" ma:internalName="TaxCatchAll" ma:showField="CatchAllData" ma:web="70b1a6d5-5d01-40d0-8a64-4281f7d1b7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b1a6d5-5d01-40d0-8a64-4281f7d1b701" xsi:nil="true"/>
    <lcf76f155ced4ddcb4097134ff3c332f xmlns="f7480349-330e-42c6-8f88-d22d1e97f70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894F2-3945-4535-A2BC-FCE5E3085C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E80FEA-8F4F-480B-A73D-8E46DE7C5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80349-330e-42c6-8f88-d22d1e97f707"/>
    <ds:schemaRef ds:uri="70b1a6d5-5d01-40d0-8a64-4281f7d1b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D691C0-30F8-49CF-854F-DE472D2DE432}">
  <ds:schemaRefs>
    <ds:schemaRef ds:uri="http://schemas.microsoft.com/office/2006/metadata/properties"/>
    <ds:schemaRef ds:uri="http://schemas.microsoft.com/office/infopath/2007/PartnerControls"/>
    <ds:schemaRef ds:uri="70b1a6d5-5d01-40d0-8a64-4281f7d1b701"/>
    <ds:schemaRef ds:uri="f7480349-330e-42c6-8f88-d22d1e97f707"/>
  </ds:schemaRefs>
</ds:datastoreItem>
</file>

<file path=customXml/itemProps4.xml><?xml version="1.0" encoding="utf-8"?>
<ds:datastoreItem xmlns:ds="http://schemas.openxmlformats.org/officeDocument/2006/customXml" ds:itemID="{AFFD70C7-F9B0-4461-B1F0-605293F03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>Offaly County Council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Pedlow</dc:creator>
  <cp:keywords/>
  <dc:description/>
  <cp:lastModifiedBy>Karen Gray</cp:lastModifiedBy>
  <cp:revision>3</cp:revision>
  <dcterms:created xsi:type="dcterms:W3CDTF">2024-01-19T15:37:00Z</dcterms:created>
  <dcterms:modified xsi:type="dcterms:W3CDTF">2024-01-19T15:37:00Z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0x0101003B5E48E12C563F4599BCB9C123BB3C2D</vt:lpwstr>
  </property>
  <property fmtid="{D5CDD505-2E9C-101B-9397-08002B2CF9AE}" pid="3" name="MediaServiceImageTags">
    <vt:lpwstr/>
  </property>
</Properties>
</file>