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5512" w14:textId="02BC1028" w:rsidR="006F1D97" w:rsidRPr="004971BD" w:rsidRDefault="00041023" w:rsidP="00FF3154">
      <w:pPr>
        <w:jc w:val="center"/>
        <w:rPr>
          <w:rFonts w:asciiTheme="minorHAnsi" w:hAnsiTheme="minorHAnsi" w:cstheme="minorHAnsi"/>
          <w:b/>
          <w:sz w:val="24"/>
        </w:rPr>
      </w:pPr>
      <w:r w:rsidRPr="004971BD">
        <w:rPr>
          <w:rFonts w:asciiTheme="minorHAnsi" w:hAnsiTheme="minorHAnsi" w:cstheme="minorHAnsi"/>
          <w:b/>
          <w:sz w:val="24"/>
        </w:rPr>
        <w:t xml:space="preserve">MINUTES </w:t>
      </w:r>
      <w:r w:rsidR="00473453">
        <w:rPr>
          <w:rFonts w:asciiTheme="minorHAnsi" w:hAnsiTheme="minorHAnsi" w:cstheme="minorHAnsi"/>
          <w:b/>
          <w:sz w:val="24"/>
        </w:rPr>
        <w:t>OF</w:t>
      </w:r>
      <w:r w:rsidR="00145D7D" w:rsidRPr="004971BD">
        <w:rPr>
          <w:rFonts w:asciiTheme="minorHAnsi" w:hAnsiTheme="minorHAnsi" w:cstheme="minorHAnsi"/>
          <w:b/>
          <w:sz w:val="24"/>
        </w:rPr>
        <w:t xml:space="preserve"> </w:t>
      </w:r>
      <w:r w:rsidR="007F2E95">
        <w:rPr>
          <w:rFonts w:asciiTheme="minorHAnsi" w:hAnsiTheme="minorHAnsi" w:cstheme="minorHAnsi"/>
          <w:b/>
          <w:sz w:val="24"/>
          <w:lang w:val="ga-IE"/>
        </w:rPr>
        <w:t>MAY</w:t>
      </w:r>
      <w:r w:rsidR="00353B4F">
        <w:rPr>
          <w:rFonts w:asciiTheme="minorHAnsi" w:hAnsiTheme="minorHAnsi" w:cstheme="minorHAnsi"/>
          <w:b/>
          <w:sz w:val="24"/>
          <w:lang w:val="ga-IE"/>
        </w:rPr>
        <w:t xml:space="preserve"> </w:t>
      </w:r>
      <w:r w:rsidR="00AD2E8C">
        <w:rPr>
          <w:rFonts w:asciiTheme="minorHAnsi" w:hAnsiTheme="minorHAnsi" w:cstheme="minorHAnsi"/>
          <w:b/>
          <w:sz w:val="24"/>
          <w:lang w:val="ga-IE"/>
        </w:rPr>
        <w:t>MEETING</w:t>
      </w:r>
      <w:r w:rsidR="00473453">
        <w:rPr>
          <w:rFonts w:asciiTheme="minorHAnsi" w:hAnsiTheme="minorHAnsi" w:cstheme="minorHAnsi"/>
          <w:b/>
          <w:sz w:val="24"/>
        </w:rPr>
        <w:t xml:space="preserve"> </w:t>
      </w:r>
      <w:r w:rsidR="0071750A">
        <w:rPr>
          <w:rFonts w:asciiTheme="minorHAnsi" w:hAnsiTheme="minorHAnsi" w:cstheme="minorHAnsi"/>
          <w:b/>
          <w:sz w:val="24"/>
        </w:rPr>
        <w:t xml:space="preserve">OF BIRR M.D. </w:t>
      </w:r>
      <w:r w:rsidRPr="004971BD">
        <w:rPr>
          <w:rFonts w:asciiTheme="minorHAnsi" w:hAnsiTheme="minorHAnsi" w:cstheme="minorHAnsi"/>
          <w:b/>
          <w:sz w:val="24"/>
        </w:rPr>
        <w:t xml:space="preserve">HELD </w:t>
      </w:r>
      <w:r w:rsidR="00013486" w:rsidRPr="004971BD">
        <w:rPr>
          <w:rFonts w:asciiTheme="minorHAnsi" w:hAnsiTheme="minorHAnsi" w:cstheme="minorHAnsi"/>
          <w:b/>
          <w:sz w:val="24"/>
        </w:rPr>
        <w:t xml:space="preserve">ON </w:t>
      </w:r>
      <w:r w:rsidR="006F1D97" w:rsidRPr="004971BD">
        <w:rPr>
          <w:rFonts w:asciiTheme="minorHAnsi" w:hAnsiTheme="minorHAnsi" w:cstheme="minorHAnsi"/>
          <w:b/>
          <w:sz w:val="24"/>
        </w:rPr>
        <w:t xml:space="preserve">MONDAY </w:t>
      </w:r>
      <w:r w:rsidR="001D1718">
        <w:rPr>
          <w:rFonts w:asciiTheme="minorHAnsi" w:hAnsiTheme="minorHAnsi" w:cstheme="minorHAnsi"/>
          <w:b/>
          <w:sz w:val="24"/>
        </w:rPr>
        <w:t>12</w:t>
      </w:r>
      <w:r w:rsidR="001D1718" w:rsidRPr="001D1718">
        <w:rPr>
          <w:rFonts w:asciiTheme="minorHAnsi" w:hAnsiTheme="minorHAnsi" w:cstheme="minorHAnsi"/>
          <w:b/>
          <w:sz w:val="24"/>
          <w:vertAlign w:val="superscript"/>
        </w:rPr>
        <w:t>TH</w:t>
      </w:r>
      <w:r w:rsidR="001D1718">
        <w:rPr>
          <w:rFonts w:asciiTheme="minorHAnsi" w:hAnsiTheme="minorHAnsi" w:cstheme="minorHAnsi"/>
          <w:b/>
          <w:sz w:val="24"/>
        </w:rPr>
        <w:t xml:space="preserve"> MAY</w:t>
      </w:r>
      <w:r w:rsidR="00D207F2">
        <w:rPr>
          <w:rFonts w:asciiTheme="minorHAnsi" w:hAnsiTheme="minorHAnsi" w:cstheme="minorHAnsi"/>
          <w:b/>
          <w:sz w:val="24"/>
        </w:rPr>
        <w:t xml:space="preserve"> 2025 AT BIRR CIVIC OFFICES, WILMER ROAD, BIRR AT</w:t>
      </w:r>
      <w:r w:rsidR="006F1D97" w:rsidRPr="004971BD">
        <w:rPr>
          <w:rFonts w:asciiTheme="minorHAnsi" w:hAnsiTheme="minorHAnsi" w:cstheme="minorHAnsi"/>
          <w:b/>
          <w:sz w:val="24"/>
        </w:rPr>
        <w:t xml:space="preserve"> </w:t>
      </w:r>
      <w:r w:rsidR="006A66A2">
        <w:rPr>
          <w:rFonts w:asciiTheme="minorHAnsi" w:hAnsiTheme="minorHAnsi" w:cstheme="minorHAnsi"/>
          <w:b/>
          <w:sz w:val="24"/>
        </w:rPr>
        <w:t>4.</w:t>
      </w:r>
      <w:r w:rsidR="009B6300">
        <w:rPr>
          <w:rFonts w:asciiTheme="minorHAnsi" w:hAnsiTheme="minorHAnsi" w:cstheme="minorHAnsi"/>
          <w:b/>
          <w:sz w:val="24"/>
        </w:rPr>
        <w:t>30</w:t>
      </w:r>
      <w:r w:rsidR="00903DFE">
        <w:rPr>
          <w:rFonts w:asciiTheme="minorHAnsi" w:hAnsiTheme="minorHAnsi" w:cstheme="minorHAnsi"/>
          <w:b/>
          <w:sz w:val="24"/>
        </w:rPr>
        <w:t xml:space="preserve"> </w:t>
      </w:r>
      <w:r w:rsidR="00BB0047">
        <w:rPr>
          <w:rFonts w:asciiTheme="minorHAnsi" w:hAnsiTheme="minorHAnsi" w:cstheme="minorHAnsi"/>
          <w:b/>
          <w:sz w:val="24"/>
        </w:rPr>
        <w:t>P.M.</w:t>
      </w:r>
    </w:p>
    <w:p w14:paraId="5C1F32F4" w14:textId="12913516" w:rsidR="00515A78" w:rsidRPr="004971BD" w:rsidRDefault="00515A78" w:rsidP="00473453">
      <w:pPr>
        <w:rPr>
          <w:rFonts w:asciiTheme="minorHAnsi" w:hAnsiTheme="minorHAnsi" w:cstheme="minorHAnsi"/>
          <w:b/>
          <w:sz w:val="24"/>
        </w:rPr>
      </w:pPr>
      <w:r w:rsidRPr="004971BD">
        <w:rPr>
          <w:rFonts w:asciiTheme="minorHAnsi" w:hAnsiTheme="minorHAnsi" w:cstheme="minorHAnsi"/>
          <w:b/>
          <w:sz w:val="24"/>
        </w:rPr>
        <w:t>========================================================</w:t>
      </w:r>
    </w:p>
    <w:tbl>
      <w:tblPr>
        <w:tblW w:w="8755" w:type="dxa"/>
        <w:tblLayout w:type="fixed"/>
        <w:tblLook w:val="0000" w:firstRow="0" w:lastRow="0" w:firstColumn="0" w:lastColumn="0" w:noHBand="0" w:noVBand="0"/>
      </w:tblPr>
      <w:tblGrid>
        <w:gridCol w:w="3528"/>
        <w:gridCol w:w="5227"/>
      </w:tblGrid>
      <w:tr w:rsidR="004971BD" w:rsidRPr="004971BD" w14:paraId="4A311239" w14:textId="77777777" w:rsidTr="00B72377">
        <w:tc>
          <w:tcPr>
            <w:tcW w:w="3528" w:type="dxa"/>
          </w:tcPr>
          <w:p w14:paraId="33F2ACFB" w14:textId="1990C832" w:rsidR="00041023" w:rsidRPr="004971BD" w:rsidRDefault="00041023" w:rsidP="00041023">
            <w:pPr>
              <w:rPr>
                <w:rFonts w:asciiTheme="minorHAnsi" w:hAnsiTheme="minorHAnsi" w:cstheme="minorHAnsi"/>
                <w:b/>
                <w:sz w:val="24"/>
              </w:rPr>
            </w:pPr>
            <w:proofErr w:type="gramStart"/>
            <w:r w:rsidRPr="004971BD">
              <w:rPr>
                <w:rFonts w:asciiTheme="minorHAnsi" w:hAnsiTheme="minorHAnsi" w:cstheme="minorHAnsi"/>
                <w:b/>
                <w:sz w:val="24"/>
              </w:rPr>
              <w:t>MEMBERS</w:t>
            </w:r>
            <w:proofErr w:type="gramEnd"/>
            <w:r w:rsidRPr="004971BD">
              <w:rPr>
                <w:rFonts w:asciiTheme="minorHAnsi" w:hAnsiTheme="minorHAnsi" w:cstheme="minorHAnsi"/>
                <w:b/>
                <w:sz w:val="24"/>
              </w:rPr>
              <w:t xml:space="preserve"> PRESENT:</w:t>
            </w:r>
          </w:p>
          <w:p w14:paraId="625CD9A3" w14:textId="77777777" w:rsidR="00FE5174" w:rsidRPr="004971BD" w:rsidRDefault="00FE5174" w:rsidP="00041023">
            <w:pPr>
              <w:rPr>
                <w:rFonts w:asciiTheme="minorHAnsi" w:hAnsiTheme="minorHAnsi" w:cstheme="minorHAnsi"/>
                <w:b/>
                <w:sz w:val="24"/>
              </w:rPr>
            </w:pPr>
          </w:p>
          <w:p w14:paraId="39C5AC4F" w14:textId="4FC8174B" w:rsidR="00D11FE8" w:rsidRPr="004971BD" w:rsidRDefault="00D11FE8" w:rsidP="00580C48">
            <w:pPr>
              <w:rPr>
                <w:rFonts w:asciiTheme="minorHAnsi" w:hAnsiTheme="minorHAnsi" w:cstheme="minorHAnsi"/>
                <w:b/>
                <w:sz w:val="24"/>
              </w:rPr>
            </w:pPr>
          </w:p>
        </w:tc>
        <w:tc>
          <w:tcPr>
            <w:tcW w:w="5227" w:type="dxa"/>
          </w:tcPr>
          <w:p w14:paraId="7200D815" w14:textId="17BB8CD0" w:rsidR="00044269" w:rsidRPr="00A61E8E" w:rsidRDefault="00044269" w:rsidP="00044269">
            <w:pPr>
              <w:rPr>
                <w:rFonts w:asciiTheme="minorHAnsi" w:hAnsiTheme="minorHAnsi" w:cstheme="minorHAnsi"/>
                <w:b/>
                <w:sz w:val="24"/>
                <w:lang w:val="en-GB"/>
              </w:rPr>
            </w:pPr>
            <w:r w:rsidRPr="00A61E8E">
              <w:rPr>
                <w:rFonts w:asciiTheme="minorHAnsi" w:hAnsiTheme="minorHAnsi" w:cstheme="minorHAnsi"/>
                <w:b/>
                <w:sz w:val="24"/>
                <w:lang w:val="en-GB"/>
              </w:rPr>
              <w:t>Cllrs</w:t>
            </w:r>
            <w:r w:rsidRPr="00A61E8E">
              <w:rPr>
                <w:rFonts w:asciiTheme="minorHAnsi" w:hAnsiTheme="minorHAnsi" w:cstheme="minorHAnsi"/>
                <w:b/>
                <w:sz w:val="24"/>
                <w:lang w:val="ga-IE"/>
              </w:rPr>
              <w:t xml:space="preserve"> P Ormond,</w:t>
            </w:r>
            <w:r w:rsidR="002D668B">
              <w:rPr>
                <w:rFonts w:asciiTheme="minorHAnsi" w:hAnsiTheme="minorHAnsi" w:cstheme="minorHAnsi"/>
                <w:b/>
                <w:sz w:val="24"/>
                <w:lang w:val="ga-IE"/>
              </w:rPr>
              <w:t xml:space="preserve"> </w:t>
            </w:r>
            <w:r w:rsidR="002D668B">
              <w:rPr>
                <w:rFonts w:asciiTheme="minorHAnsi" w:hAnsiTheme="minorHAnsi" w:cstheme="minorHAnsi"/>
                <w:b/>
                <w:sz w:val="24"/>
                <w:lang w:val="en-GB"/>
              </w:rPr>
              <w:t>E</w:t>
            </w:r>
            <w:r w:rsidRPr="00A61E8E">
              <w:rPr>
                <w:rFonts w:asciiTheme="minorHAnsi" w:hAnsiTheme="minorHAnsi" w:cstheme="minorHAnsi"/>
                <w:b/>
                <w:sz w:val="24"/>
                <w:lang w:val="en-GB"/>
              </w:rPr>
              <w:t xml:space="preserve"> Clendennen, J Leahy, </w:t>
            </w:r>
            <w:r>
              <w:rPr>
                <w:rFonts w:asciiTheme="minorHAnsi" w:hAnsiTheme="minorHAnsi" w:cstheme="minorHAnsi"/>
                <w:b/>
                <w:sz w:val="24"/>
                <w:lang w:val="en-GB"/>
              </w:rPr>
              <w:t>A Hennessy – Kennedy, H Egan, S Maher</w:t>
            </w:r>
            <w:r w:rsidR="00A405A9">
              <w:rPr>
                <w:rFonts w:asciiTheme="minorHAnsi" w:hAnsiTheme="minorHAnsi" w:cstheme="minorHAnsi"/>
                <w:b/>
                <w:sz w:val="24"/>
                <w:lang w:val="en-GB"/>
              </w:rPr>
              <w:t xml:space="preserve">, </w:t>
            </w:r>
          </w:p>
          <w:p w14:paraId="368FEAD7" w14:textId="39D66C2D" w:rsidR="00810042" w:rsidRPr="004971BD" w:rsidRDefault="00810042" w:rsidP="00580C48">
            <w:pPr>
              <w:jc w:val="both"/>
              <w:rPr>
                <w:rFonts w:asciiTheme="minorHAnsi" w:hAnsiTheme="minorHAnsi" w:cstheme="minorHAnsi"/>
                <w:b/>
                <w:sz w:val="24"/>
                <w:lang w:val="en-GB"/>
              </w:rPr>
            </w:pPr>
          </w:p>
        </w:tc>
      </w:tr>
      <w:tr w:rsidR="00041023" w:rsidRPr="004971BD" w14:paraId="1D527AAA" w14:textId="77777777" w:rsidTr="00B72377">
        <w:tc>
          <w:tcPr>
            <w:tcW w:w="3528" w:type="dxa"/>
          </w:tcPr>
          <w:p w14:paraId="5794DF8F" w14:textId="78AE3FF0" w:rsidR="00041023" w:rsidRPr="004971BD" w:rsidRDefault="00041023" w:rsidP="00B32D9D">
            <w:pPr>
              <w:rPr>
                <w:rFonts w:asciiTheme="minorHAnsi" w:hAnsiTheme="minorHAnsi" w:cstheme="minorHAnsi"/>
                <w:b/>
                <w:sz w:val="24"/>
                <w:lang w:val="ga-IE"/>
              </w:rPr>
            </w:pPr>
            <w:r w:rsidRPr="004971BD">
              <w:rPr>
                <w:rFonts w:asciiTheme="minorHAnsi" w:hAnsiTheme="minorHAnsi" w:cstheme="minorHAnsi"/>
                <w:b/>
                <w:sz w:val="24"/>
              </w:rPr>
              <w:t>IN ATTENDANC</w:t>
            </w:r>
            <w:r w:rsidR="00B32D9D" w:rsidRPr="004971BD">
              <w:rPr>
                <w:rFonts w:asciiTheme="minorHAnsi" w:hAnsiTheme="minorHAnsi" w:cstheme="minorHAnsi"/>
                <w:b/>
                <w:sz w:val="24"/>
              </w:rPr>
              <w:t>E</w:t>
            </w:r>
            <w:r w:rsidRPr="004971BD">
              <w:rPr>
                <w:rFonts w:asciiTheme="minorHAnsi" w:hAnsiTheme="minorHAnsi" w:cstheme="minorHAnsi"/>
                <w:b/>
                <w:sz w:val="24"/>
              </w:rPr>
              <w:t>:</w:t>
            </w:r>
          </w:p>
        </w:tc>
        <w:tc>
          <w:tcPr>
            <w:tcW w:w="5227" w:type="dxa"/>
          </w:tcPr>
          <w:p w14:paraId="05515C66" w14:textId="24A7E989" w:rsidR="00A8225D" w:rsidRPr="004971BD" w:rsidRDefault="00044269" w:rsidP="001C6C55">
            <w:pPr>
              <w:shd w:val="clear" w:color="auto" w:fill="FFFFFF"/>
              <w:rPr>
                <w:rFonts w:asciiTheme="minorHAnsi" w:hAnsiTheme="minorHAnsi" w:cstheme="minorHAnsi"/>
                <w:b/>
                <w:sz w:val="24"/>
                <w:lang w:val="en-GB"/>
              </w:rPr>
            </w:pPr>
            <w:r w:rsidRPr="00A61E8E">
              <w:rPr>
                <w:rFonts w:asciiTheme="minorHAnsi" w:hAnsiTheme="minorHAnsi" w:cstheme="minorHAnsi"/>
                <w:b/>
                <w:color w:val="000000" w:themeColor="text1"/>
                <w:sz w:val="24"/>
                <w:lang w:val="en-GB"/>
              </w:rPr>
              <w:t>Ms A Dillon, DOS</w:t>
            </w:r>
            <w:r w:rsidR="00EF4588">
              <w:rPr>
                <w:rFonts w:asciiTheme="minorHAnsi" w:hAnsiTheme="minorHAnsi" w:cstheme="minorHAnsi"/>
                <w:b/>
                <w:color w:val="000000" w:themeColor="text1"/>
                <w:sz w:val="24"/>
                <w:lang w:val="en-GB"/>
              </w:rPr>
              <w:t>, Mr B Keenaghan SEE</w:t>
            </w:r>
            <w:r w:rsidR="00D4637F">
              <w:rPr>
                <w:rFonts w:asciiTheme="minorHAnsi" w:hAnsiTheme="minorHAnsi" w:cstheme="minorHAnsi"/>
                <w:b/>
                <w:color w:val="000000" w:themeColor="text1"/>
                <w:sz w:val="24"/>
                <w:lang w:val="en-GB"/>
              </w:rPr>
              <w:t>, Ms</w:t>
            </w:r>
            <w:r w:rsidR="002F0DCA">
              <w:rPr>
                <w:rFonts w:asciiTheme="minorHAnsi" w:hAnsiTheme="minorHAnsi" w:cstheme="minorHAnsi"/>
                <w:b/>
                <w:color w:val="000000" w:themeColor="text1"/>
                <w:sz w:val="24"/>
                <w:lang w:val="en-GB"/>
              </w:rPr>
              <w:t xml:space="preserve"> M Flynn AO Birr </w:t>
            </w:r>
            <w:r w:rsidR="00887F7E">
              <w:rPr>
                <w:rFonts w:asciiTheme="minorHAnsi" w:hAnsiTheme="minorHAnsi" w:cstheme="minorHAnsi"/>
                <w:b/>
                <w:color w:val="000000" w:themeColor="text1"/>
                <w:sz w:val="24"/>
                <w:lang w:val="en-GB"/>
              </w:rPr>
              <w:t>MD</w:t>
            </w:r>
            <w:r w:rsidR="00A542DD">
              <w:rPr>
                <w:rFonts w:asciiTheme="minorHAnsi" w:hAnsiTheme="minorHAnsi" w:cstheme="minorHAnsi"/>
                <w:b/>
                <w:color w:val="000000" w:themeColor="text1"/>
                <w:sz w:val="24"/>
                <w:lang w:val="en-GB"/>
              </w:rPr>
              <w:t xml:space="preserve">, </w:t>
            </w:r>
            <w:r w:rsidR="007F2E95">
              <w:rPr>
                <w:rFonts w:asciiTheme="minorHAnsi" w:hAnsiTheme="minorHAnsi" w:cstheme="minorHAnsi"/>
                <w:b/>
                <w:color w:val="000000" w:themeColor="text1"/>
                <w:sz w:val="24"/>
                <w:lang w:val="en-GB"/>
              </w:rPr>
              <w:t xml:space="preserve">Ms O Cummins SEO Regen Team OCC </w:t>
            </w:r>
            <w:r w:rsidR="0086152E">
              <w:rPr>
                <w:rFonts w:asciiTheme="minorHAnsi" w:hAnsiTheme="minorHAnsi" w:cstheme="minorHAnsi"/>
                <w:b/>
                <w:color w:val="000000" w:themeColor="text1"/>
                <w:sz w:val="24"/>
                <w:lang w:val="en-GB"/>
              </w:rPr>
              <w:t xml:space="preserve">and </w:t>
            </w:r>
            <w:r w:rsidR="000A4687">
              <w:rPr>
                <w:rFonts w:asciiTheme="minorHAnsi" w:hAnsiTheme="minorHAnsi" w:cstheme="minorHAnsi"/>
                <w:b/>
                <w:color w:val="000000" w:themeColor="text1"/>
                <w:sz w:val="24"/>
                <w:lang w:val="en-GB"/>
              </w:rPr>
              <w:t xml:space="preserve">Ms. </w:t>
            </w:r>
            <w:r w:rsidR="00A405A9">
              <w:rPr>
                <w:rFonts w:asciiTheme="minorHAnsi" w:hAnsiTheme="minorHAnsi" w:cstheme="minorHAnsi"/>
                <w:b/>
                <w:color w:val="000000" w:themeColor="text1"/>
                <w:sz w:val="24"/>
                <w:lang w:val="en-GB"/>
              </w:rPr>
              <w:t xml:space="preserve">D Molloy </w:t>
            </w:r>
            <w:r w:rsidRPr="00A61E8E">
              <w:rPr>
                <w:rFonts w:asciiTheme="minorHAnsi" w:hAnsiTheme="minorHAnsi" w:cstheme="minorHAnsi"/>
                <w:b/>
                <w:color w:val="000000" w:themeColor="text1"/>
                <w:sz w:val="24"/>
                <w:lang w:val="en-GB"/>
              </w:rPr>
              <w:t>Meetings Administrator</w:t>
            </w:r>
          </w:p>
        </w:tc>
      </w:tr>
    </w:tbl>
    <w:p w14:paraId="32B61D19" w14:textId="77777777" w:rsidR="00323694" w:rsidRPr="004971BD" w:rsidRDefault="00323694" w:rsidP="008C20CA">
      <w:pPr>
        <w:jc w:val="both"/>
        <w:rPr>
          <w:rFonts w:asciiTheme="minorHAnsi" w:hAnsiTheme="minorHAnsi" w:cstheme="minorHAnsi"/>
          <w:sz w:val="24"/>
          <w:szCs w:val="24"/>
          <w:lang w:val="en-IE"/>
        </w:rPr>
      </w:pPr>
    </w:p>
    <w:p w14:paraId="3906711B" w14:textId="3DF5C6F2" w:rsidR="00044269" w:rsidRPr="00DD50C9" w:rsidRDefault="002F1B7D" w:rsidP="00044269">
      <w:pPr>
        <w:pStyle w:val="ListParagraph"/>
        <w:numPr>
          <w:ilvl w:val="0"/>
          <w:numId w:val="1"/>
        </w:numPr>
        <w:jc w:val="both"/>
        <w:rPr>
          <w:rFonts w:asciiTheme="minorHAnsi" w:hAnsiTheme="minorHAnsi" w:cstheme="minorHAnsi"/>
          <w:sz w:val="24"/>
          <w:szCs w:val="24"/>
          <w:lang w:val="en-IE"/>
        </w:rPr>
      </w:pPr>
      <w:r w:rsidRPr="00DD50C9">
        <w:rPr>
          <w:rFonts w:asciiTheme="minorHAnsi" w:hAnsiTheme="minorHAnsi" w:cstheme="minorHAnsi"/>
          <w:b/>
          <w:sz w:val="24"/>
          <w:szCs w:val="24"/>
          <w:lang w:val="en-IE"/>
        </w:rPr>
        <w:t xml:space="preserve">Adoption of Minutes of Meeting </w:t>
      </w:r>
      <w:r w:rsidR="009D4D66" w:rsidRPr="00DD50C9">
        <w:rPr>
          <w:rFonts w:asciiTheme="minorHAnsi" w:hAnsiTheme="minorHAnsi" w:cstheme="minorHAnsi"/>
          <w:b/>
          <w:sz w:val="24"/>
          <w:szCs w:val="24"/>
          <w:lang w:val="en-IE"/>
        </w:rPr>
        <w:t xml:space="preserve">in Committee </w:t>
      </w:r>
      <w:r w:rsidRPr="00DD50C9">
        <w:rPr>
          <w:rFonts w:asciiTheme="minorHAnsi" w:hAnsiTheme="minorHAnsi" w:cstheme="minorHAnsi"/>
          <w:b/>
          <w:sz w:val="24"/>
          <w:szCs w:val="24"/>
          <w:lang w:val="en-IE"/>
        </w:rPr>
        <w:t xml:space="preserve">held on </w:t>
      </w:r>
      <w:r w:rsidR="001D1718" w:rsidRPr="00DD50C9">
        <w:rPr>
          <w:rFonts w:asciiTheme="minorHAnsi" w:hAnsiTheme="minorHAnsi" w:cstheme="minorHAnsi"/>
          <w:b/>
          <w:sz w:val="24"/>
          <w:szCs w:val="24"/>
          <w:lang w:val="en-IE"/>
        </w:rPr>
        <w:t>14</w:t>
      </w:r>
      <w:r w:rsidR="001D1718" w:rsidRPr="00DD50C9">
        <w:rPr>
          <w:rFonts w:asciiTheme="minorHAnsi" w:hAnsiTheme="minorHAnsi" w:cstheme="minorHAnsi"/>
          <w:b/>
          <w:sz w:val="24"/>
          <w:szCs w:val="24"/>
          <w:vertAlign w:val="superscript"/>
          <w:lang w:val="en-IE"/>
        </w:rPr>
        <w:t>TH</w:t>
      </w:r>
      <w:r w:rsidR="001D1718" w:rsidRPr="00DD50C9">
        <w:rPr>
          <w:rFonts w:asciiTheme="minorHAnsi" w:hAnsiTheme="minorHAnsi" w:cstheme="minorHAnsi"/>
          <w:b/>
          <w:sz w:val="24"/>
          <w:szCs w:val="24"/>
          <w:lang w:val="en-IE"/>
        </w:rPr>
        <w:t xml:space="preserve"> April</w:t>
      </w:r>
      <w:r w:rsidR="00D4637F" w:rsidRPr="00DD50C9">
        <w:rPr>
          <w:rFonts w:asciiTheme="minorHAnsi" w:hAnsiTheme="minorHAnsi" w:cstheme="minorHAnsi"/>
          <w:b/>
          <w:sz w:val="24"/>
          <w:szCs w:val="24"/>
          <w:lang w:val="en-IE"/>
        </w:rPr>
        <w:t xml:space="preserve"> 2025</w:t>
      </w:r>
    </w:p>
    <w:p w14:paraId="3C19E64C" w14:textId="7458F733" w:rsidR="002F1B7D" w:rsidRPr="00DD50C9" w:rsidRDefault="002F1B7D" w:rsidP="002F1B7D">
      <w:pPr>
        <w:jc w:val="both"/>
        <w:rPr>
          <w:rFonts w:asciiTheme="minorHAnsi" w:hAnsiTheme="minorHAnsi" w:cstheme="minorHAnsi"/>
          <w:sz w:val="24"/>
          <w:szCs w:val="24"/>
          <w:lang w:val="en-IE"/>
        </w:rPr>
      </w:pPr>
      <w:r w:rsidRPr="00DD50C9">
        <w:rPr>
          <w:rFonts w:asciiTheme="minorHAnsi" w:hAnsiTheme="minorHAnsi" w:cstheme="minorHAnsi"/>
          <w:sz w:val="24"/>
          <w:szCs w:val="24"/>
          <w:lang w:val="en-IE"/>
        </w:rPr>
        <w:t xml:space="preserve">On the proposal of Cllr </w:t>
      </w:r>
      <w:r w:rsidR="009C43BC" w:rsidRPr="00DD50C9">
        <w:rPr>
          <w:rFonts w:asciiTheme="minorHAnsi" w:hAnsiTheme="minorHAnsi" w:cstheme="minorHAnsi"/>
          <w:sz w:val="24"/>
          <w:szCs w:val="24"/>
          <w:lang w:val="en-IE"/>
        </w:rPr>
        <w:t>Leahy</w:t>
      </w:r>
      <w:r w:rsidR="0001358C" w:rsidRPr="00DD50C9">
        <w:rPr>
          <w:rFonts w:asciiTheme="minorHAnsi" w:hAnsiTheme="minorHAnsi" w:cstheme="minorHAnsi"/>
          <w:sz w:val="24"/>
          <w:szCs w:val="24"/>
          <w:lang w:val="en-IE"/>
        </w:rPr>
        <w:t xml:space="preserve"> </w:t>
      </w:r>
      <w:r w:rsidRPr="00DD50C9">
        <w:rPr>
          <w:rFonts w:asciiTheme="minorHAnsi" w:hAnsiTheme="minorHAnsi" w:cstheme="minorHAnsi"/>
          <w:sz w:val="24"/>
          <w:szCs w:val="24"/>
          <w:lang w:val="en-IE"/>
        </w:rPr>
        <w:t xml:space="preserve">and seconded by Cllr </w:t>
      </w:r>
      <w:r w:rsidR="00D4637F" w:rsidRPr="00DD50C9">
        <w:rPr>
          <w:rFonts w:asciiTheme="minorHAnsi" w:hAnsiTheme="minorHAnsi" w:cstheme="minorHAnsi"/>
          <w:sz w:val="24"/>
          <w:szCs w:val="24"/>
          <w:lang w:val="en-IE"/>
        </w:rPr>
        <w:t>E</w:t>
      </w:r>
      <w:r w:rsidR="006E2A94" w:rsidRPr="00DD50C9">
        <w:rPr>
          <w:rFonts w:asciiTheme="minorHAnsi" w:hAnsiTheme="minorHAnsi" w:cstheme="minorHAnsi"/>
          <w:sz w:val="24"/>
          <w:szCs w:val="24"/>
          <w:lang w:val="en-IE"/>
        </w:rPr>
        <w:t xml:space="preserve">gan </w:t>
      </w:r>
      <w:r w:rsidRPr="00DD50C9">
        <w:rPr>
          <w:rFonts w:asciiTheme="minorHAnsi" w:hAnsiTheme="minorHAnsi" w:cstheme="minorHAnsi"/>
          <w:sz w:val="24"/>
          <w:szCs w:val="24"/>
          <w:lang w:val="en-IE"/>
        </w:rPr>
        <w:t xml:space="preserve">the Minutes of Meeting </w:t>
      </w:r>
      <w:r w:rsidR="00473453" w:rsidRPr="00DD50C9">
        <w:rPr>
          <w:rFonts w:asciiTheme="minorHAnsi" w:hAnsiTheme="minorHAnsi" w:cstheme="minorHAnsi"/>
          <w:sz w:val="24"/>
          <w:szCs w:val="24"/>
          <w:lang w:val="en-IE"/>
        </w:rPr>
        <w:t xml:space="preserve">in Committee </w:t>
      </w:r>
      <w:r w:rsidRPr="00DD50C9">
        <w:rPr>
          <w:rFonts w:asciiTheme="minorHAnsi" w:hAnsiTheme="minorHAnsi" w:cstheme="minorHAnsi"/>
          <w:sz w:val="24"/>
          <w:szCs w:val="24"/>
          <w:lang w:val="en-IE"/>
        </w:rPr>
        <w:t xml:space="preserve">of Birr MD </w:t>
      </w:r>
      <w:r w:rsidR="00D4637F" w:rsidRPr="00DD50C9">
        <w:rPr>
          <w:rFonts w:asciiTheme="minorHAnsi" w:hAnsiTheme="minorHAnsi" w:cstheme="minorHAnsi"/>
          <w:sz w:val="24"/>
          <w:szCs w:val="24"/>
          <w:lang w:val="en-IE"/>
        </w:rPr>
        <w:t xml:space="preserve">held </w:t>
      </w:r>
      <w:r w:rsidRPr="00DD50C9">
        <w:rPr>
          <w:rFonts w:asciiTheme="minorHAnsi" w:hAnsiTheme="minorHAnsi" w:cstheme="minorHAnsi"/>
          <w:sz w:val="24"/>
          <w:szCs w:val="24"/>
          <w:lang w:val="en-IE"/>
        </w:rPr>
        <w:t xml:space="preserve">on the </w:t>
      </w:r>
      <w:proofErr w:type="gramStart"/>
      <w:r w:rsidR="007F2E95" w:rsidRPr="00DD50C9">
        <w:rPr>
          <w:rFonts w:asciiTheme="minorHAnsi" w:hAnsiTheme="minorHAnsi" w:cstheme="minorHAnsi"/>
          <w:sz w:val="24"/>
          <w:szCs w:val="24"/>
          <w:lang w:val="en-IE"/>
        </w:rPr>
        <w:t>14</w:t>
      </w:r>
      <w:r w:rsidR="007F2E95" w:rsidRPr="00DD50C9">
        <w:rPr>
          <w:rFonts w:asciiTheme="minorHAnsi" w:hAnsiTheme="minorHAnsi" w:cstheme="minorHAnsi"/>
          <w:sz w:val="24"/>
          <w:szCs w:val="24"/>
          <w:vertAlign w:val="superscript"/>
          <w:lang w:val="en-IE"/>
        </w:rPr>
        <w:t>th</w:t>
      </w:r>
      <w:proofErr w:type="gramEnd"/>
      <w:r w:rsidR="007F2E95" w:rsidRPr="00DD50C9">
        <w:rPr>
          <w:rFonts w:asciiTheme="minorHAnsi" w:hAnsiTheme="minorHAnsi" w:cstheme="minorHAnsi"/>
          <w:sz w:val="24"/>
          <w:szCs w:val="24"/>
          <w:lang w:val="en-IE"/>
        </w:rPr>
        <w:t xml:space="preserve"> </w:t>
      </w:r>
      <w:proofErr w:type="gramStart"/>
      <w:r w:rsidR="007F2E95" w:rsidRPr="00DD50C9">
        <w:rPr>
          <w:rFonts w:asciiTheme="minorHAnsi" w:hAnsiTheme="minorHAnsi" w:cstheme="minorHAnsi"/>
          <w:sz w:val="24"/>
          <w:szCs w:val="24"/>
          <w:lang w:val="en-IE"/>
        </w:rPr>
        <w:t>April</w:t>
      </w:r>
      <w:r w:rsidR="009C43BC" w:rsidRPr="00DD50C9">
        <w:rPr>
          <w:rFonts w:asciiTheme="minorHAnsi" w:hAnsiTheme="minorHAnsi" w:cstheme="minorHAnsi"/>
          <w:sz w:val="24"/>
          <w:szCs w:val="24"/>
          <w:lang w:val="en-IE"/>
        </w:rPr>
        <w:t>,</w:t>
      </w:r>
      <w:proofErr w:type="gramEnd"/>
      <w:r w:rsidR="009C43BC" w:rsidRPr="00DD50C9">
        <w:rPr>
          <w:rFonts w:asciiTheme="minorHAnsi" w:hAnsiTheme="minorHAnsi" w:cstheme="minorHAnsi"/>
          <w:sz w:val="24"/>
          <w:szCs w:val="24"/>
          <w:lang w:val="en-IE"/>
        </w:rPr>
        <w:t xml:space="preserve"> 2025</w:t>
      </w:r>
      <w:r w:rsidRPr="00DD50C9">
        <w:rPr>
          <w:rFonts w:asciiTheme="minorHAnsi" w:hAnsiTheme="minorHAnsi" w:cstheme="minorHAnsi"/>
          <w:sz w:val="24"/>
          <w:szCs w:val="24"/>
          <w:lang w:val="en-IE"/>
        </w:rPr>
        <w:t xml:space="preserve"> were adopted.</w:t>
      </w:r>
    </w:p>
    <w:p w14:paraId="1058BF2D" w14:textId="77777777" w:rsidR="009D4D66" w:rsidRPr="00DD50C9" w:rsidRDefault="009D4D66" w:rsidP="002F1B7D">
      <w:pPr>
        <w:jc w:val="both"/>
        <w:rPr>
          <w:rFonts w:asciiTheme="minorHAnsi" w:hAnsiTheme="minorHAnsi" w:cstheme="minorHAnsi"/>
          <w:sz w:val="24"/>
          <w:szCs w:val="24"/>
          <w:lang w:val="en-IE"/>
        </w:rPr>
      </w:pPr>
    </w:p>
    <w:p w14:paraId="5375DF93" w14:textId="26F92F09" w:rsidR="009D4D66" w:rsidRPr="00DD50C9" w:rsidRDefault="009D4D66" w:rsidP="009D4D66">
      <w:pPr>
        <w:pStyle w:val="ListParagraph"/>
        <w:numPr>
          <w:ilvl w:val="0"/>
          <w:numId w:val="1"/>
        </w:numPr>
        <w:jc w:val="both"/>
        <w:rPr>
          <w:rFonts w:asciiTheme="minorHAnsi" w:hAnsiTheme="minorHAnsi" w:cstheme="minorHAnsi"/>
          <w:sz w:val="24"/>
          <w:szCs w:val="24"/>
          <w:lang w:val="en-IE"/>
        </w:rPr>
      </w:pPr>
      <w:r w:rsidRPr="00DD50C9">
        <w:rPr>
          <w:rFonts w:asciiTheme="minorHAnsi" w:hAnsiTheme="minorHAnsi" w:cstheme="minorHAnsi"/>
          <w:b/>
          <w:sz w:val="24"/>
          <w:szCs w:val="24"/>
          <w:lang w:val="en-IE"/>
        </w:rPr>
        <w:t xml:space="preserve">Adoption of Minutes of Monthly Meeting held on </w:t>
      </w:r>
      <w:r w:rsidR="001D1718" w:rsidRPr="00DD50C9">
        <w:rPr>
          <w:rFonts w:asciiTheme="minorHAnsi" w:hAnsiTheme="minorHAnsi" w:cstheme="minorHAnsi"/>
          <w:b/>
          <w:sz w:val="24"/>
          <w:szCs w:val="24"/>
          <w:lang w:val="en-IE"/>
        </w:rPr>
        <w:t>14</w:t>
      </w:r>
      <w:r w:rsidR="001D1718" w:rsidRPr="00DD50C9">
        <w:rPr>
          <w:rFonts w:asciiTheme="minorHAnsi" w:hAnsiTheme="minorHAnsi" w:cstheme="minorHAnsi"/>
          <w:b/>
          <w:sz w:val="24"/>
          <w:szCs w:val="24"/>
          <w:vertAlign w:val="superscript"/>
          <w:lang w:val="en-IE"/>
        </w:rPr>
        <w:t>th</w:t>
      </w:r>
      <w:r w:rsidR="001D1718" w:rsidRPr="00DD50C9">
        <w:rPr>
          <w:rFonts w:asciiTheme="minorHAnsi" w:hAnsiTheme="minorHAnsi" w:cstheme="minorHAnsi"/>
          <w:b/>
          <w:sz w:val="24"/>
          <w:szCs w:val="24"/>
          <w:lang w:val="en-IE"/>
        </w:rPr>
        <w:t xml:space="preserve"> April</w:t>
      </w:r>
      <w:r w:rsidR="009C43BC" w:rsidRPr="00DD50C9">
        <w:rPr>
          <w:rFonts w:asciiTheme="minorHAnsi" w:hAnsiTheme="minorHAnsi" w:cstheme="minorHAnsi"/>
          <w:b/>
          <w:sz w:val="24"/>
          <w:szCs w:val="24"/>
          <w:lang w:val="en-IE"/>
        </w:rPr>
        <w:t xml:space="preserve"> 2025</w:t>
      </w:r>
    </w:p>
    <w:p w14:paraId="6C0EDF5E" w14:textId="73857BAE" w:rsidR="009D4D66" w:rsidRPr="00DD50C9" w:rsidRDefault="009D4D66" w:rsidP="009D4D66">
      <w:pPr>
        <w:jc w:val="both"/>
        <w:rPr>
          <w:rFonts w:asciiTheme="minorHAnsi" w:hAnsiTheme="minorHAnsi" w:cstheme="minorHAnsi"/>
          <w:sz w:val="24"/>
          <w:szCs w:val="24"/>
          <w:lang w:val="en-IE"/>
        </w:rPr>
      </w:pPr>
      <w:r w:rsidRPr="00DD50C9">
        <w:rPr>
          <w:rFonts w:asciiTheme="minorHAnsi" w:hAnsiTheme="minorHAnsi" w:cstheme="minorHAnsi"/>
          <w:sz w:val="24"/>
          <w:szCs w:val="24"/>
          <w:lang w:val="en-IE"/>
        </w:rPr>
        <w:t xml:space="preserve">On the proposal of Cllr </w:t>
      </w:r>
      <w:r w:rsidR="006E2A94" w:rsidRPr="00DD50C9">
        <w:rPr>
          <w:rFonts w:asciiTheme="minorHAnsi" w:hAnsiTheme="minorHAnsi" w:cstheme="minorHAnsi"/>
          <w:sz w:val="24"/>
          <w:szCs w:val="24"/>
          <w:lang w:val="en-IE"/>
        </w:rPr>
        <w:t>Hennessy-Kennedy</w:t>
      </w:r>
      <w:r w:rsidRPr="00DD50C9">
        <w:rPr>
          <w:rFonts w:asciiTheme="minorHAnsi" w:hAnsiTheme="minorHAnsi" w:cstheme="minorHAnsi"/>
          <w:sz w:val="24"/>
          <w:szCs w:val="24"/>
          <w:lang w:val="en-IE"/>
        </w:rPr>
        <w:t xml:space="preserve"> and seconded by Cllr </w:t>
      </w:r>
      <w:r w:rsidR="00770FB0" w:rsidRPr="00DD50C9">
        <w:rPr>
          <w:rFonts w:asciiTheme="minorHAnsi" w:hAnsiTheme="minorHAnsi" w:cstheme="minorHAnsi"/>
          <w:sz w:val="24"/>
          <w:szCs w:val="24"/>
          <w:lang w:val="en-IE"/>
        </w:rPr>
        <w:t>Clendennen</w:t>
      </w:r>
      <w:r w:rsidRPr="00DD50C9">
        <w:rPr>
          <w:rFonts w:asciiTheme="minorHAnsi" w:hAnsiTheme="minorHAnsi" w:cstheme="minorHAnsi"/>
          <w:sz w:val="24"/>
          <w:szCs w:val="24"/>
          <w:lang w:val="en-IE"/>
        </w:rPr>
        <w:t xml:space="preserve"> the Minutes of the Monthly Meeting of Birr MD </w:t>
      </w:r>
      <w:r w:rsidR="00D4637F" w:rsidRPr="00DD50C9">
        <w:rPr>
          <w:rFonts w:asciiTheme="minorHAnsi" w:hAnsiTheme="minorHAnsi" w:cstheme="minorHAnsi"/>
          <w:sz w:val="24"/>
          <w:szCs w:val="24"/>
          <w:lang w:val="en-IE"/>
        </w:rPr>
        <w:t xml:space="preserve">held </w:t>
      </w:r>
      <w:r w:rsidRPr="00DD50C9">
        <w:rPr>
          <w:rFonts w:asciiTheme="minorHAnsi" w:hAnsiTheme="minorHAnsi" w:cstheme="minorHAnsi"/>
          <w:sz w:val="24"/>
          <w:szCs w:val="24"/>
          <w:lang w:val="en-IE"/>
        </w:rPr>
        <w:t xml:space="preserve">on the </w:t>
      </w:r>
      <w:proofErr w:type="gramStart"/>
      <w:r w:rsidR="007F2E95" w:rsidRPr="00DD50C9">
        <w:rPr>
          <w:rFonts w:asciiTheme="minorHAnsi" w:hAnsiTheme="minorHAnsi" w:cstheme="minorHAnsi"/>
          <w:sz w:val="24"/>
          <w:szCs w:val="24"/>
          <w:lang w:val="en-IE"/>
        </w:rPr>
        <w:t>14</w:t>
      </w:r>
      <w:r w:rsidR="007F2E95" w:rsidRPr="00DD50C9">
        <w:rPr>
          <w:rFonts w:asciiTheme="minorHAnsi" w:hAnsiTheme="minorHAnsi" w:cstheme="minorHAnsi"/>
          <w:sz w:val="24"/>
          <w:szCs w:val="24"/>
          <w:vertAlign w:val="superscript"/>
          <w:lang w:val="en-IE"/>
        </w:rPr>
        <w:t>th</w:t>
      </w:r>
      <w:proofErr w:type="gramEnd"/>
      <w:r w:rsidR="007F2E95" w:rsidRPr="00DD50C9">
        <w:rPr>
          <w:rFonts w:asciiTheme="minorHAnsi" w:hAnsiTheme="minorHAnsi" w:cstheme="minorHAnsi"/>
          <w:sz w:val="24"/>
          <w:szCs w:val="24"/>
          <w:lang w:val="en-IE"/>
        </w:rPr>
        <w:t xml:space="preserve"> </w:t>
      </w:r>
      <w:proofErr w:type="gramStart"/>
      <w:r w:rsidR="007F2E95" w:rsidRPr="00DD50C9">
        <w:rPr>
          <w:rFonts w:asciiTheme="minorHAnsi" w:hAnsiTheme="minorHAnsi" w:cstheme="minorHAnsi"/>
          <w:sz w:val="24"/>
          <w:szCs w:val="24"/>
          <w:lang w:val="en-IE"/>
        </w:rPr>
        <w:t>April</w:t>
      </w:r>
      <w:r w:rsidR="009C43BC" w:rsidRPr="00DD50C9">
        <w:rPr>
          <w:rFonts w:asciiTheme="minorHAnsi" w:hAnsiTheme="minorHAnsi" w:cstheme="minorHAnsi"/>
          <w:sz w:val="24"/>
          <w:szCs w:val="24"/>
          <w:lang w:val="en-IE"/>
        </w:rPr>
        <w:t>,</w:t>
      </w:r>
      <w:proofErr w:type="gramEnd"/>
      <w:r w:rsidR="009C43BC" w:rsidRPr="00DD50C9">
        <w:rPr>
          <w:rFonts w:asciiTheme="minorHAnsi" w:hAnsiTheme="minorHAnsi" w:cstheme="minorHAnsi"/>
          <w:sz w:val="24"/>
          <w:szCs w:val="24"/>
          <w:lang w:val="en-IE"/>
        </w:rPr>
        <w:t xml:space="preserve"> 2025</w:t>
      </w:r>
      <w:r w:rsidRPr="00DD50C9">
        <w:rPr>
          <w:rFonts w:asciiTheme="minorHAnsi" w:hAnsiTheme="minorHAnsi" w:cstheme="minorHAnsi"/>
          <w:sz w:val="24"/>
          <w:szCs w:val="24"/>
          <w:lang w:val="en-IE"/>
        </w:rPr>
        <w:t xml:space="preserve"> were adopted.</w:t>
      </w:r>
    </w:p>
    <w:p w14:paraId="1EDCF9D2" w14:textId="77777777" w:rsidR="000734EE" w:rsidRPr="00DD50C9" w:rsidRDefault="000734EE" w:rsidP="002F1B7D">
      <w:pPr>
        <w:jc w:val="both"/>
        <w:rPr>
          <w:rFonts w:asciiTheme="minorHAnsi" w:hAnsiTheme="minorHAnsi" w:cstheme="minorHAnsi"/>
          <w:sz w:val="24"/>
          <w:szCs w:val="24"/>
          <w:lang w:val="en-IE"/>
        </w:rPr>
      </w:pPr>
    </w:p>
    <w:p w14:paraId="0DD4E4D7" w14:textId="68403CBD" w:rsidR="000734EE" w:rsidRPr="00DD50C9" w:rsidRDefault="000734EE" w:rsidP="002551D9">
      <w:pPr>
        <w:pStyle w:val="ListParagraph"/>
        <w:numPr>
          <w:ilvl w:val="0"/>
          <w:numId w:val="1"/>
        </w:numPr>
        <w:jc w:val="both"/>
        <w:rPr>
          <w:rFonts w:asciiTheme="minorHAnsi" w:hAnsiTheme="minorHAnsi" w:cstheme="minorHAnsi"/>
          <w:b/>
          <w:sz w:val="24"/>
          <w:szCs w:val="24"/>
          <w:lang w:val="en-IE"/>
        </w:rPr>
      </w:pPr>
      <w:r w:rsidRPr="00DD50C9">
        <w:rPr>
          <w:rFonts w:asciiTheme="minorHAnsi" w:hAnsiTheme="minorHAnsi" w:cstheme="minorHAnsi"/>
          <w:b/>
          <w:sz w:val="24"/>
          <w:szCs w:val="24"/>
          <w:lang w:val="en-IE"/>
        </w:rPr>
        <w:t>Matters arising from</w:t>
      </w:r>
      <w:r w:rsidR="00164F7C" w:rsidRPr="00DD50C9">
        <w:rPr>
          <w:rFonts w:asciiTheme="minorHAnsi" w:hAnsiTheme="minorHAnsi" w:cstheme="minorHAnsi"/>
          <w:b/>
          <w:sz w:val="24"/>
          <w:szCs w:val="24"/>
          <w:lang w:val="en-IE"/>
        </w:rPr>
        <w:t xml:space="preserve"> </w:t>
      </w:r>
      <w:r w:rsidR="001D1718" w:rsidRPr="00DD50C9">
        <w:rPr>
          <w:rFonts w:asciiTheme="minorHAnsi" w:hAnsiTheme="minorHAnsi" w:cstheme="minorHAnsi"/>
          <w:b/>
          <w:sz w:val="24"/>
          <w:szCs w:val="24"/>
          <w:lang w:val="en-IE"/>
        </w:rPr>
        <w:t>April</w:t>
      </w:r>
      <w:r w:rsidRPr="00DD50C9">
        <w:rPr>
          <w:rFonts w:asciiTheme="minorHAnsi" w:hAnsiTheme="minorHAnsi" w:cstheme="minorHAnsi"/>
          <w:b/>
          <w:sz w:val="24"/>
          <w:szCs w:val="24"/>
          <w:lang w:val="en-IE"/>
        </w:rPr>
        <w:t xml:space="preserve"> </w:t>
      </w:r>
      <w:r w:rsidR="00D4637F" w:rsidRPr="00DD50C9">
        <w:rPr>
          <w:rFonts w:asciiTheme="minorHAnsi" w:hAnsiTheme="minorHAnsi" w:cstheme="minorHAnsi"/>
          <w:b/>
          <w:sz w:val="24"/>
          <w:szCs w:val="24"/>
          <w:lang w:val="en-IE"/>
        </w:rPr>
        <w:t>M</w:t>
      </w:r>
      <w:r w:rsidRPr="00DD50C9">
        <w:rPr>
          <w:rFonts w:asciiTheme="minorHAnsi" w:hAnsiTheme="minorHAnsi" w:cstheme="minorHAnsi"/>
          <w:b/>
          <w:sz w:val="24"/>
          <w:szCs w:val="24"/>
          <w:lang w:val="en-IE"/>
        </w:rPr>
        <w:t>eeting.</w:t>
      </w:r>
    </w:p>
    <w:p w14:paraId="4CC625AA" w14:textId="23C2626E" w:rsidR="002551D9" w:rsidRPr="00DD50C9" w:rsidRDefault="000E2B33" w:rsidP="000E2B33">
      <w:pPr>
        <w:jc w:val="both"/>
        <w:rPr>
          <w:rFonts w:asciiTheme="minorHAnsi" w:hAnsiTheme="minorHAnsi" w:cstheme="minorHAnsi"/>
          <w:sz w:val="24"/>
          <w:szCs w:val="24"/>
          <w:lang w:val="en-IE"/>
        </w:rPr>
      </w:pPr>
      <w:r w:rsidRPr="00DD50C9">
        <w:rPr>
          <w:rFonts w:asciiTheme="minorHAnsi" w:hAnsiTheme="minorHAnsi" w:cstheme="minorHAnsi"/>
          <w:sz w:val="24"/>
          <w:szCs w:val="24"/>
          <w:lang w:val="en-IE"/>
        </w:rPr>
        <w:t xml:space="preserve">There </w:t>
      </w:r>
      <w:r w:rsidR="00D4637F" w:rsidRPr="00DD50C9">
        <w:rPr>
          <w:rFonts w:asciiTheme="minorHAnsi" w:hAnsiTheme="minorHAnsi" w:cstheme="minorHAnsi"/>
          <w:sz w:val="24"/>
          <w:szCs w:val="24"/>
          <w:lang w:val="en-IE"/>
        </w:rPr>
        <w:t>were</w:t>
      </w:r>
      <w:r w:rsidRPr="00DD50C9">
        <w:rPr>
          <w:rFonts w:asciiTheme="minorHAnsi" w:hAnsiTheme="minorHAnsi" w:cstheme="minorHAnsi"/>
          <w:sz w:val="24"/>
          <w:szCs w:val="24"/>
          <w:lang w:val="en-IE"/>
        </w:rPr>
        <w:t xml:space="preserve"> no matters arising from the </w:t>
      </w:r>
      <w:r w:rsidR="001D1718" w:rsidRPr="00DD50C9">
        <w:rPr>
          <w:rFonts w:asciiTheme="minorHAnsi" w:hAnsiTheme="minorHAnsi" w:cstheme="minorHAnsi"/>
          <w:sz w:val="24"/>
          <w:szCs w:val="24"/>
          <w:lang w:val="en-IE"/>
        </w:rPr>
        <w:t>April</w:t>
      </w:r>
      <w:r w:rsidR="00770FB0" w:rsidRPr="00DD50C9">
        <w:rPr>
          <w:rFonts w:asciiTheme="minorHAnsi" w:hAnsiTheme="minorHAnsi" w:cstheme="minorHAnsi"/>
          <w:sz w:val="24"/>
          <w:szCs w:val="24"/>
          <w:lang w:val="en-IE"/>
        </w:rPr>
        <w:t xml:space="preserve"> </w:t>
      </w:r>
      <w:r w:rsidRPr="00DD50C9">
        <w:rPr>
          <w:rFonts w:asciiTheme="minorHAnsi" w:hAnsiTheme="minorHAnsi" w:cstheme="minorHAnsi"/>
          <w:sz w:val="24"/>
          <w:szCs w:val="24"/>
          <w:lang w:val="en-IE"/>
        </w:rPr>
        <w:t>meeting.</w:t>
      </w:r>
    </w:p>
    <w:p w14:paraId="74E3F6EC" w14:textId="77777777" w:rsidR="000E2B33" w:rsidRPr="00DD50C9" w:rsidRDefault="000E2B33" w:rsidP="000E2B33">
      <w:pPr>
        <w:jc w:val="both"/>
        <w:rPr>
          <w:rFonts w:asciiTheme="minorHAnsi" w:hAnsiTheme="minorHAnsi" w:cstheme="minorHAnsi"/>
          <w:b/>
          <w:sz w:val="24"/>
          <w:szCs w:val="24"/>
          <w:lang w:val="en-IE"/>
        </w:rPr>
      </w:pPr>
    </w:p>
    <w:p w14:paraId="0B0CC359" w14:textId="6F498140" w:rsidR="000734EE" w:rsidRPr="00DD50C9" w:rsidRDefault="001D1718" w:rsidP="002551D9">
      <w:pPr>
        <w:pStyle w:val="ListParagraph"/>
        <w:numPr>
          <w:ilvl w:val="0"/>
          <w:numId w:val="1"/>
        </w:numPr>
        <w:jc w:val="both"/>
        <w:rPr>
          <w:rFonts w:asciiTheme="minorHAnsi" w:hAnsiTheme="minorHAnsi" w:cstheme="minorHAnsi"/>
          <w:b/>
          <w:sz w:val="24"/>
          <w:szCs w:val="24"/>
          <w:lang w:val="en-IE"/>
        </w:rPr>
      </w:pPr>
      <w:r w:rsidRPr="00DD50C9">
        <w:rPr>
          <w:rFonts w:asciiTheme="minorHAnsi" w:hAnsiTheme="minorHAnsi" w:cstheme="minorHAnsi"/>
          <w:b/>
          <w:sz w:val="24"/>
          <w:szCs w:val="24"/>
          <w:lang w:val="en-IE"/>
        </w:rPr>
        <w:t>Regeneration Team Update</w:t>
      </w:r>
    </w:p>
    <w:p w14:paraId="5E8DB703" w14:textId="21B795E3" w:rsidR="0070170A" w:rsidRPr="00DD50C9" w:rsidRDefault="00C35480" w:rsidP="0070170A">
      <w:pPr>
        <w:pStyle w:val="ListParagraph"/>
        <w:ind w:left="360"/>
        <w:jc w:val="both"/>
        <w:rPr>
          <w:rFonts w:asciiTheme="minorHAnsi" w:hAnsiTheme="minorHAnsi" w:cstheme="minorHAnsi"/>
          <w:sz w:val="24"/>
          <w:szCs w:val="24"/>
          <w:lang w:val="en-IE"/>
        </w:rPr>
      </w:pPr>
      <w:r w:rsidRPr="00DD50C9">
        <w:rPr>
          <w:rFonts w:asciiTheme="minorHAnsi" w:hAnsiTheme="minorHAnsi" w:cstheme="minorHAnsi"/>
          <w:sz w:val="24"/>
          <w:szCs w:val="24"/>
          <w:lang w:val="en-IE"/>
        </w:rPr>
        <w:t>Ms Olwen Cummins SEO</w:t>
      </w:r>
      <w:r w:rsidR="0031235C" w:rsidRPr="00DD50C9">
        <w:rPr>
          <w:rFonts w:asciiTheme="minorHAnsi" w:hAnsiTheme="minorHAnsi" w:cstheme="minorHAnsi"/>
          <w:sz w:val="24"/>
          <w:szCs w:val="24"/>
          <w:lang w:val="en-IE"/>
        </w:rPr>
        <w:t xml:space="preserve"> Regen Team OCC presented an update to the Members in relation to current and recently completed schemes.  The Members thanked her and her team for the extremely comprehensive presentation and the huge amount of work that has been carried out to bring these schemes to fruition and raised the following:</w:t>
      </w:r>
    </w:p>
    <w:p w14:paraId="7287E600" w14:textId="77777777" w:rsidR="00004967" w:rsidRPr="00DD50C9" w:rsidRDefault="00004967" w:rsidP="00D207F2">
      <w:pPr>
        <w:jc w:val="both"/>
        <w:rPr>
          <w:rFonts w:asciiTheme="minorHAnsi" w:hAnsiTheme="minorHAnsi" w:cstheme="minorHAnsi"/>
          <w:sz w:val="24"/>
          <w:szCs w:val="24"/>
          <w:lang w:val="en-IE"/>
        </w:rPr>
      </w:pPr>
    </w:p>
    <w:p w14:paraId="0FE3AE9C" w14:textId="68385659" w:rsidR="00A542DD" w:rsidRPr="00DD50C9" w:rsidRDefault="00004967" w:rsidP="00B20CA5">
      <w:pPr>
        <w:pStyle w:val="ListParagraph"/>
        <w:numPr>
          <w:ilvl w:val="0"/>
          <w:numId w:val="24"/>
        </w:numPr>
        <w:jc w:val="both"/>
        <w:rPr>
          <w:rFonts w:asciiTheme="minorHAnsi" w:hAnsiTheme="minorHAnsi" w:cstheme="minorHAnsi"/>
          <w:sz w:val="24"/>
          <w:szCs w:val="24"/>
          <w:lang w:val="en-IE"/>
        </w:rPr>
      </w:pPr>
      <w:r w:rsidRPr="00DD50C9">
        <w:rPr>
          <w:rFonts w:asciiTheme="minorHAnsi" w:hAnsiTheme="minorHAnsi" w:cstheme="minorHAnsi"/>
          <w:sz w:val="24"/>
          <w:szCs w:val="24"/>
          <w:lang w:val="en-IE"/>
        </w:rPr>
        <w:t xml:space="preserve">The Members </w:t>
      </w:r>
      <w:r w:rsidR="00455739" w:rsidRPr="00DD50C9">
        <w:rPr>
          <w:rFonts w:asciiTheme="minorHAnsi" w:hAnsiTheme="minorHAnsi" w:cstheme="minorHAnsi"/>
          <w:sz w:val="24"/>
          <w:szCs w:val="24"/>
          <w:lang w:val="en-IE"/>
        </w:rPr>
        <w:t>enquired as to the start date of the works in Market Sq</w:t>
      </w:r>
      <w:r w:rsidR="001B61FA" w:rsidRPr="00DD50C9">
        <w:rPr>
          <w:rFonts w:asciiTheme="minorHAnsi" w:hAnsiTheme="minorHAnsi" w:cstheme="minorHAnsi"/>
          <w:sz w:val="24"/>
          <w:szCs w:val="24"/>
          <w:lang w:val="en-IE"/>
        </w:rPr>
        <w:t>.</w:t>
      </w:r>
      <w:r w:rsidR="00455739" w:rsidRPr="00DD50C9">
        <w:rPr>
          <w:rFonts w:asciiTheme="minorHAnsi" w:hAnsiTheme="minorHAnsi" w:cstheme="minorHAnsi"/>
          <w:sz w:val="24"/>
          <w:szCs w:val="24"/>
          <w:lang w:val="en-IE"/>
        </w:rPr>
        <w:t>, Birr and were advised that the works would commence this week and were expected to be complete within six weeks.</w:t>
      </w:r>
    </w:p>
    <w:p w14:paraId="31B61713" w14:textId="16A58DA9" w:rsidR="00455739" w:rsidRPr="00DD50C9" w:rsidRDefault="00455739" w:rsidP="00B20CA5">
      <w:pPr>
        <w:pStyle w:val="ListParagraph"/>
        <w:numPr>
          <w:ilvl w:val="0"/>
          <w:numId w:val="24"/>
        </w:numPr>
        <w:jc w:val="both"/>
        <w:rPr>
          <w:rFonts w:asciiTheme="minorHAnsi" w:hAnsiTheme="minorHAnsi" w:cstheme="minorHAnsi"/>
          <w:sz w:val="24"/>
          <w:szCs w:val="24"/>
          <w:lang w:val="en-IE"/>
        </w:rPr>
      </w:pPr>
      <w:r w:rsidRPr="00DD50C9">
        <w:rPr>
          <w:rFonts w:asciiTheme="minorHAnsi" w:hAnsiTheme="minorHAnsi" w:cstheme="minorHAnsi"/>
          <w:sz w:val="24"/>
          <w:szCs w:val="24"/>
          <w:lang w:val="en-IE"/>
        </w:rPr>
        <w:t xml:space="preserve">The Members welcomed the work commencing on the Ferbane Fairgreen Project </w:t>
      </w:r>
      <w:proofErr w:type="gramStart"/>
      <w:r w:rsidRPr="00DD50C9">
        <w:rPr>
          <w:rFonts w:asciiTheme="minorHAnsi" w:hAnsiTheme="minorHAnsi" w:cstheme="minorHAnsi"/>
          <w:sz w:val="24"/>
          <w:szCs w:val="24"/>
          <w:lang w:val="en-IE"/>
        </w:rPr>
        <w:t>and also</w:t>
      </w:r>
      <w:proofErr w:type="gramEnd"/>
      <w:r w:rsidRPr="00DD50C9">
        <w:rPr>
          <w:rFonts w:asciiTheme="minorHAnsi" w:hAnsiTheme="minorHAnsi" w:cstheme="minorHAnsi"/>
          <w:sz w:val="24"/>
          <w:szCs w:val="24"/>
          <w:lang w:val="en-IE"/>
        </w:rPr>
        <w:t xml:space="preserve"> the </w:t>
      </w:r>
      <w:r w:rsidR="001B61FA" w:rsidRPr="00DD50C9">
        <w:rPr>
          <w:rFonts w:asciiTheme="minorHAnsi" w:hAnsiTheme="minorHAnsi" w:cstheme="minorHAnsi"/>
          <w:sz w:val="24"/>
          <w:szCs w:val="24"/>
          <w:lang w:val="en-IE"/>
        </w:rPr>
        <w:t>near completion of the Kilcormac Fiesta Hall project.</w:t>
      </w:r>
    </w:p>
    <w:p w14:paraId="6E0B6D29" w14:textId="6D6C5B68" w:rsidR="001B61FA" w:rsidRPr="00DD50C9" w:rsidRDefault="001B61FA" w:rsidP="00B20CA5">
      <w:pPr>
        <w:pStyle w:val="ListParagraph"/>
        <w:numPr>
          <w:ilvl w:val="0"/>
          <w:numId w:val="24"/>
        </w:numPr>
        <w:jc w:val="both"/>
        <w:rPr>
          <w:rFonts w:asciiTheme="minorHAnsi" w:hAnsiTheme="minorHAnsi" w:cstheme="minorHAnsi"/>
          <w:sz w:val="24"/>
          <w:szCs w:val="24"/>
          <w:lang w:val="en-IE"/>
        </w:rPr>
      </w:pPr>
      <w:r w:rsidRPr="00DD50C9">
        <w:rPr>
          <w:rFonts w:asciiTheme="minorHAnsi" w:hAnsiTheme="minorHAnsi" w:cstheme="minorHAnsi"/>
          <w:sz w:val="24"/>
          <w:szCs w:val="24"/>
          <w:lang w:val="en-IE"/>
        </w:rPr>
        <w:t xml:space="preserve">The Members welcomed the work carried out on </w:t>
      </w:r>
      <w:r w:rsidR="00DD50C9" w:rsidRPr="00DD50C9">
        <w:rPr>
          <w:rFonts w:asciiTheme="minorHAnsi" w:hAnsiTheme="minorHAnsi" w:cstheme="minorHAnsi"/>
          <w:sz w:val="24"/>
          <w:szCs w:val="24"/>
          <w:lang w:val="en-IE"/>
        </w:rPr>
        <w:t>d</w:t>
      </w:r>
      <w:r w:rsidRPr="00DD50C9">
        <w:rPr>
          <w:rFonts w:asciiTheme="minorHAnsi" w:hAnsiTheme="minorHAnsi" w:cstheme="minorHAnsi"/>
          <w:sz w:val="24"/>
          <w:szCs w:val="24"/>
          <w:lang w:val="en-IE"/>
        </w:rPr>
        <w:t xml:space="preserve">erelict </w:t>
      </w:r>
      <w:r w:rsidR="001D648C" w:rsidRPr="00DD50C9">
        <w:rPr>
          <w:rFonts w:asciiTheme="minorHAnsi" w:hAnsiTheme="minorHAnsi" w:cstheme="minorHAnsi"/>
          <w:sz w:val="24"/>
          <w:szCs w:val="24"/>
          <w:lang w:val="en-IE"/>
        </w:rPr>
        <w:t>building’s</w:t>
      </w:r>
      <w:r w:rsidRPr="00DD50C9">
        <w:rPr>
          <w:rFonts w:asciiTheme="minorHAnsi" w:hAnsiTheme="minorHAnsi" w:cstheme="minorHAnsi"/>
          <w:sz w:val="24"/>
          <w:szCs w:val="24"/>
          <w:lang w:val="en-IE"/>
        </w:rPr>
        <w:t xml:space="preserve"> in </w:t>
      </w:r>
      <w:proofErr w:type="spellStart"/>
      <w:r w:rsidRPr="00DD50C9">
        <w:rPr>
          <w:rFonts w:asciiTheme="minorHAnsi" w:hAnsiTheme="minorHAnsi" w:cstheme="minorHAnsi"/>
          <w:sz w:val="24"/>
          <w:szCs w:val="24"/>
          <w:lang w:val="en-IE"/>
        </w:rPr>
        <w:t>Shinrone</w:t>
      </w:r>
      <w:proofErr w:type="spellEnd"/>
      <w:r w:rsidRPr="00DD50C9">
        <w:rPr>
          <w:rFonts w:asciiTheme="minorHAnsi" w:hAnsiTheme="minorHAnsi" w:cstheme="minorHAnsi"/>
          <w:sz w:val="24"/>
          <w:szCs w:val="24"/>
          <w:lang w:val="en-IE"/>
        </w:rPr>
        <w:t xml:space="preserve"> and the work that was currently being carried out identifying derelict buildings and trying to encourage owners to bring them back in to use.  </w:t>
      </w:r>
    </w:p>
    <w:p w14:paraId="43C186D9" w14:textId="5848B784" w:rsidR="002E185E" w:rsidRPr="00DD50C9" w:rsidRDefault="002E185E" w:rsidP="00B20CA5">
      <w:pPr>
        <w:pStyle w:val="ListParagraph"/>
        <w:numPr>
          <w:ilvl w:val="0"/>
          <w:numId w:val="24"/>
        </w:numPr>
        <w:jc w:val="both"/>
        <w:rPr>
          <w:rFonts w:asciiTheme="minorHAnsi" w:hAnsiTheme="minorHAnsi" w:cstheme="minorHAnsi"/>
          <w:sz w:val="24"/>
          <w:szCs w:val="24"/>
          <w:lang w:val="en-IE"/>
        </w:rPr>
      </w:pPr>
      <w:r w:rsidRPr="00DD50C9">
        <w:rPr>
          <w:rFonts w:asciiTheme="minorHAnsi" w:hAnsiTheme="minorHAnsi" w:cstheme="minorHAnsi"/>
          <w:sz w:val="24"/>
          <w:szCs w:val="24"/>
          <w:lang w:val="en-IE"/>
        </w:rPr>
        <w:t>The Members enquired about the difference between vacant and derelict properties and were advised that a vacant property looks in good condition but is being left empty where a derelict property detracts visually from the streetscape.</w:t>
      </w:r>
    </w:p>
    <w:p w14:paraId="6EFBA32D" w14:textId="77777777" w:rsidR="007F2E95" w:rsidRPr="00DD50C9" w:rsidRDefault="007F2E95" w:rsidP="007F2E95">
      <w:pPr>
        <w:jc w:val="both"/>
        <w:rPr>
          <w:rFonts w:asciiTheme="minorHAnsi" w:hAnsiTheme="minorHAnsi" w:cstheme="minorHAnsi"/>
          <w:sz w:val="24"/>
          <w:szCs w:val="24"/>
          <w:lang w:val="en-IE"/>
        </w:rPr>
      </w:pPr>
    </w:p>
    <w:p w14:paraId="3E927D9A" w14:textId="77777777" w:rsidR="007F2E95" w:rsidRPr="00DD50C9" w:rsidRDefault="007F2E95" w:rsidP="007F2E95">
      <w:pPr>
        <w:jc w:val="both"/>
        <w:rPr>
          <w:rFonts w:asciiTheme="minorHAnsi" w:hAnsiTheme="minorHAnsi" w:cstheme="minorHAnsi"/>
          <w:sz w:val="24"/>
          <w:szCs w:val="24"/>
          <w:lang w:val="en-IE"/>
        </w:rPr>
      </w:pPr>
    </w:p>
    <w:p w14:paraId="54DBC3E6" w14:textId="77777777" w:rsidR="007F2E95" w:rsidRPr="00DD50C9" w:rsidRDefault="007F2E95" w:rsidP="007F2E95">
      <w:pPr>
        <w:jc w:val="both"/>
        <w:rPr>
          <w:rFonts w:asciiTheme="minorHAnsi" w:hAnsiTheme="minorHAnsi" w:cstheme="minorHAnsi"/>
          <w:sz w:val="24"/>
          <w:szCs w:val="24"/>
          <w:lang w:val="en-IE"/>
        </w:rPr>
      </w:pPr>
    </w:p>
    <w:p w14:paraId="6351667A" w14:textId="1B2EB1DE" w:rsidR="00455739" w:rsidRPr="00DD50C9" w:rsidRDefault="00455739" w:rsidP="00455739">
      <w:pPr>
        <w:pStyle w:val="ListParagraph"/>
        <w:jc w:val="both"/>
        <w:rPr>
          <w:rFonts w:asciiTheme="minorHAnsi" w:hAnsiTheme="minorHAnsi" w:cstheme="minorHAnsi"/>
          <w:sz w:val="24"/>
          <w:szCs w:val="24"/>
          <w:lang w:val="en-IE"/>
        </w:rPr>
      </w:pPr>
    </w:p>
    <w:p w14:paraId="56053246" w14:textId="4E35604E" w:rsidR="00D207F2" w:rsidRPr="00DD50C9" w:rsidRDefault="001D1718" w:rsidP="00D207F2">
      <w:pPr>
        <w:pStyle w:val="ListParagraph"/>
        <w:numPr>
          <w:ilvl w:val="0"/>
          <w:numId w:val="1"/>
        </w:numPr>
        <w:rPr>
          <w:rFonts w:asciiTheme="minorHAnsi" w:hAnsiTheme="minorHAnsi" w:cstheme="minorHAnsi"/>
          <w:b/>
          <w:bCs/>
          <w:sz w:val="24"/>
          <w:szCs w:val="24"/>
          <w:lang w:val="en-IE" w:eastAsia="en-GB"/>
        </w:rPr>
      </w:pPr>
      <w:r w:rsidRPr="00DD50C9">
        <w:rPr>
          <w:rFonts w:asciiTheme="minorHAnsi" w:hAnsiTheme="minorHAnsi" w:cstheme="minorHAnsi"/>
          <w:b/>
          <w:bCs/>
          <w:sz w:val="24"/>
          <w:szCs w:val="24"/>
          <w:lang w:val="en-IE" w:eastAsia="en-GB"/>
        </w:rPr>
        <w:t>Schedule of Municipal District Works 2025</w:t>
      </w:r>
    </w:p>
    <w:p w14:paraId="6B5D7FDE" w14:textId="34CF6ECE" w:rsidR="001D1718" w:rsidRPr="00DD50C9" w:rsidRDefault="00A52BF3" w:rsidP="001D1718">
      <w:pPr>
        <w:jc w:val="both"/>
        <w:rPr>
          <w:rFonts w:asciiTheme="minorHAnsi" w:hAnsiTheme="minorHAnsi" w:cstheme="minorHAnsi"/>
          <w:sz w:val="24"/>
          <w:szCs w:val="24"/>
          <w:lang w:val="en-IE"/>
        </w:rPr>
      </w:pPr>
      <w:r w:rsidRPr="00DD50C9">
        <w:rPr>
          <w:rFonts w:asciiTheme="minorHAnsi" w:hAnsiTheme="minorHAnsi" w:cstheme="minorHAnsi"/>
          <w:sz w:val="24"/>
          <w:szCs w:val="24"/>
          <w:lang w:val="en-GB"/>
        </w:rPr>
        <w:lastRenderedPageBreak/>
        <w:t xml:space="preserve">Mr </w:t>
      </w:r>
      <w:r w:rsidR="006E2A94" w:rsidRPr="00DD50C9">
        <w:rPr>
          <w:rFonts w:asciiTheme="minorHAnsi" w:hAnsiTheme="minorHAnsi" w:cstheme="minorHAnsi"/>
          <w:sz w:val="24"/>
          <w:szCs w:val="24"/>
          <w:lang w:val="en-GB"/>
        </w:rPr>
        <w:t>Br</w:t>
      </w:r>
      <w:r w:rsidR="00D4637F" w:rsidRPr="00DD50C9">
        <w:rPr>
          <w:rFonts w:asciiTheme="minorHAnsi" w:hAnsiTheme="minorHAnsi" w:cstheme="minorHAnsi"/>
          <w:sz w:val="24"/>
          <w:szCs w:val="24"/>
          <w:lang w:val="en-GB"/>
        </w:rPr>
        <w:t>ian</w:t>
      </w:r>
      <w:r w:rsidR="006E2A94" w:rsidRPr="00DD50C9">
        <w:rPr>
          <w:rFonts w:asciiTheme="minorHAnsi" w:hAnsiTheme="minorHAnsi" w:cstheme="minorHAnsi"/>
          <w:sz w:val="24"/>
          <w:szCs w:val="24"/>
          <w:lang w:val="en-GB"/>
        </w:rPr>
        <w:t xml:space="preserve"> Keenaghan, SEE</w:t>
      </w:r>
      <w:r w:rsidR="001D1718" w:rsidRPr="00DD50C9">
        <w:rPr>
          <w:rFonts w:asciiTheme="minorHAnsi" w:hAnsiTheme="minorHAnsi" w:cstheme="minorHAnsi"/>
          <w:sz w:val="24"/>
          <w:szCs w:val="24"/>
          <w:lang w:val="en-IE"/>
        </w:rPr>
        <w:t>, Birr Municipal District presented the Schedule of Municipal District works programme for 2025 to the Members.  The Members noted the contents and on the proposal of Cllr Leahy and seconded by Cllr Maher the Schedule of Municipal District Works for 2025 were adopted.</w:t>
      </w:r>
    </w:p>
    <w:p w14:paraId="6BEC49A6" w14:textId="77777777" w:rsidR="00164F7C" w:rsidRPr="00DD50C9" w:rsidRDefault="00164F7C" w:rsidP="00A52BF3">
      <w:pPr>
        <w:jc w:val="both"/>
        <w:rPr>
          <w:rFonts w:asciiTheme="minorHAnsi" w:hAnsiTheme="minorHAnsi" w:cstheme="minorHAnsi"/>
          <w:sz w:val="24"/>
          <w:szCs w:val="24"/>
          <w:lang w:val="en-GB"/>
        </w:rPr>
      </w:pPr>
    </w:p>
    <w:p w14:paraId="38B54691" w14:textId="70130376" w:rsidR="00164F7C" w:rsidRPr="00DD50C9" w:rsidRDefault="005C5349" w:rsidP="00164F7C">
      <w:pPr>
        <w:pStyle w:val="ListParagraph"/>
        <w:numPr>
          <w:ilvl w:val="0"/>
          <w:numId w:val="1"/>
        </w:numPr>
        <w:rPr>
          <w:rFonts w:asciiTheme="minorHAnsi" w:hAnsiTheme="minorHAnsi" w:cstheme="minorHAnsi"/>
          <w:b/>
          <w:bCs/>
          <w:sz w:val="24"/>
          <w:szCs w:val="24"/>
          <w:lang w:val="en-IE" w:eastAsia="en-GB"/>
        </w:rPr>
      </w:pPr>
      <w:bookmarkStart w:id="0" w:name="_Hlk199334978"/>
      <w:r w:rsidRPr="00DD50C9">
        <w:rPr>
          <w:rFonts w:asciiTheme="minorHAnsi" w:hAnsiTheme="minorHAnsi" w:cstheme="minorHAnsi"/>
          <w:b/>
          <w:bCs/>
          <w:sz w:val="24"/>
          <w:szCs w:val="24"/>
          <w:lang w:val="en-IE" w:eastAsia="en-GB"/>
        </w:rPr>
        <w:t xml:space="preserve">Community Grants Scheme </w:t>
      </w:r>
      <w:r w:rsidR="00164F7C" w:rsidRPr="00DD50C9">
        <w:rPr>
          <w:rFonts w:asciiTheme="minorHAnsi" w:hAnsiTheme="minorHAnsi" w:cstheme="minorHAnsi"/>
          <w:b/>
          <w:bCs/>
          <w:sz w:val="24"/>
          <w:szCs w:val="24"/>
          <w:lang w:val="en-IE" w:eastAsia="en-GB"/>
        </w:rPr>
        <w:t>2025</w:t>
      </w:r>
    </w:p>
    <w:bookmarkEnd w:id="0"/>
    <w:p w14:paraId="5B05AD9F" w14:textId="77777777" w:rsidR="005C5349" w:rsidRPr="00DD50C9" w:rsidRDefault="005C5349" w:rsidP="007F2E95">
      <w:pPr>
        <w:pStyle w:val="Default"/>
        <w:rPr>
          <w:rFonts w:asciiTheme="minorHAnsi" w:hAnsiTheme="minorHAnsi" w:cstheme="minorHAnsi"/>
          <w:bCs/>
          <w:color w:val="000000" w:themeColor="text1"/>
          <w:lang w:val="en-GB"/>
        </w:rPr>
      </w:pPr>
      <w:r w:rsidRPr="00DD50C9">
        <w:rPr>
          <w:rFonts w:asciiTheme="minorHAnsi" w:hAnsiTheme="minorHAnsi" w:cstheme="minorHAnsi"/>
          <w:bCs/>
          <w:color w:val="000000" w:themeColor="text1"/>
          <w:lang w:val="en-GB"/>
        </w:rPr>
        <w:t xml:space="preserve">The Members were advised that 35 applications had been received to date under the </w:t>
      </w:r>
      <w:proofErr w:type="gramStart"/>
      <w:r w:rsidRPr="00DD50C9">
        <w:rPr>
          <w:rFonts w:asciiTheme="minorHAnsi" w:hAnsiTheme="minorHAnsi" w:cstheme="minorHAnsi"/>
          <w:bCs/>
          <w:color w:val="000000" w:themeColor="text1"/>
          <w:lang w:val="en-GB"/>
        </w:rPr>
        <w:t>2025  Scheme</w:t>
      </w:r>
      <w:proofErr w:type="gramEnd"/>
      <w:r w:rsidRPr="00DD50C9">
        <w:rPr>
          <w:rFonts w:asciiTheme="minorHAnsi" w:hAnsiTheme="minorHAnsi" w:cstheme="minorHAnsi"/>
          <w:bCs/>
          <w:color w:val="000000" w:themeColor="text1"/>
          <w:lang w:val="en-GB"/>
        </w:rPr>
        <w:t xml:space="preserve"> and</w:t>
      </w:r>
      <w:r w:rsidRPr="00DD50C9">
        <w:rPr>
          <w:rFonts w:asciiTheme="minorHAnsi" w:hAnsiTheme="minorHAnsi" w:cstheme="minorHAnsi"/>
          <w:color w:val="000000" w:themeColor="text1"/>
          <w:lang w:val="en-GB"/>
        </w:rPr>
        <w:t xml:space="preserve"> after considering all the applications in line with the criteria of the scheme and crosschecking funding with other agencies </w:t>
      </w:r>
      <w:r w:rsidRPr="00DD50C9">
        <w:rPr>
          <w:rFonts w:asciiTheme="minorHAnsi" w:hAnsiTheme="minorHAnsi" w:cstheme="minorHAnsi"/>
          <w:bCs/>
          <w:color w:val="000000" w:themeColor="text1"/>
          <w:lang w:val="en-GB"/>
        </w:rPr>
        <w:t>it was proposed to allocate an overall fund of €38450 to these groups.</w:t>
      </w:r>
    </w:p>
    <w:p w14:paraId="03E2919F" w14:textId="77777777" w:rsidR="005C5349" w:rsidRPr="00DD50C9" w:rsidRDefault="005C5349" w:rsidP="005C5349">
      <w:pPr>
        <w:pStyle w:val="Default"/>
        <w:ind w:left="360"/>
        <w:rPr>
          <w:rFonts w:asciiTheme="minorHAnsi" w:hAnsiTheme="minorHAnsi" w:cstheme="minorHAnsi"/>
          <w:bCs/>
          <w:color w:val="000000" w:themeColor="text1"/>
          <w:lang w:val="en-GB"/>
        </w:rPr>
      </w:pPr>
    </w:p>
    <w:p w14:paraId="25F9209C" w14:textId="77777777" w:rsidR="005C5349" w:rsidRPr="00DD50C9" w:rsidRDefault="005C5349" w:rsidP="007F2E95">
      <w:pPr>
        <w:pStyle w:val="Default"/>
        <w:rPr>
          <w:rFonts w:asciiTheme="minorHAnsi" w:hAnsiTheme="minorHAnsi" w:cstheme="minorHAnsi"/>
          <w:bCs/>
          <w:color w:val="000000" w:themeColor="text1"/>
          <w:lang w:val="en-GB"/>
        </w:rPr>
      </w:pPr>
      <w:r w:rsidRPr="00DD50C9">
        <w:rPr>
          <w:rFonts w:asciiTheme="minorHAnsi" w:hAnsiTheme="minorHAnsi" w:cstheme="minorHAnsi"/>
          <w:bCs/>
          <w:color w:val="000000" w:themeColor="text1"/>
          <w:lang w:val="en-GB"/>
        </w:rPr>
        <w:t xml:space="preserve">The Members advised that they had been approached by some groups who had failed to submit their </w:t>
      </w:r>
      <w:proofErr w:type="gramStart"/>
      <w:r w:rsidRPr="00DD50C9">
        <w:rPr>
          <w:rFonts w:asciiTheme="minorHAnsi" w:hAnsiTheme="minorHAnsi" w:cstheme="minorHAnsi"/>
          <w:bCs/>
          <w:color w:val="000000" w:themeColor="text1"/>
          <w:lang w:val="en-GB"/>
        </w:rPr>
        <w:t>application</w:t>
      </w:r>
      <w:proofErr w:type="gramEnd"/>
      <w:r w:rsidRPr="00DD50C9">
        <w:rPr>
          <w:rFonts w:asciiTheme="minorHAnsi" w:hAnsiTheme="minorHAnsi" w:cstheme="minorHAnsi"/>
          <w:bCs/>
          <w:color w:val="000000" w:themeColor="text1"/>
          <w:lang w:val="en-GB"/>
        </w:rPr>
        <w:t xml:space="preserve"> and it was agreed that these groups would be allowed a short window to contact the MD and arrangements would be made for submission of same.</w:t>
      </w:r>
    </w:p>
    <w:p w14:paraId="1A14B0C4" w14:textId="77777777" w:rsidR="005C5349" w:rsidRPr="00DD50C9" w:rsidRDefault="005C5349" w:rsidP="005C5349">
      <w:pPr>
        <w:pStyle w:val="Default"/>
        <w:ind w:left="360"/>
        <w:rPr>
          <w:rFonts w:asciiTheme="minorHAnsi" w:hAnsiTheme="minorHAnsi" w:cstheme="minorHAnsi"/>
          <w:color w:val="000000" w:themeColor="text1"/>
          <w:lang w:val="en-GB"/>
        </w:rPr>
      </w:pPr>
    </w:p>
    <w:p w14:paraId="5CFA86F1" w14:textId="693CC4F9" w:rsidR="005C5349" w:rsidRPr="00DD50C9" w:rsidRDefault="005C5349" w:rsidP="007F2E95">
      <w:pPr>
        <w:pStyle w:val="Default"/>
        <w:rPr>
          <w:rFonts w:asciiTheme="minorHAnsi" w:hAnsiTheme="minorHAnsi" w:cstheme="minorHAnsi"/>
          <w:color w:val="000000" w:themeColor="text1"/>
          <w:lang w:val="en-GB"/>
        </w:rPr>
      </w:pPr>
      <w:r w:rsidRPr="00DD50C9">
        <w:rPr>
          <w:rFonts w:asciiTheme="minorHAnsi" w:hAnsiTheme="minorHAnsi" w:cstheme="minorHAnsi"/>
          <w:color w:val="000000" w:themeColor="text1"/>
          <w:lang w:val="en-GB"/>
        </w:rPr>
        <w:t>On the proposal of Cllr Ormond and seconded by Cllr Leahy the draft proposal for Community Grants allocation for 2025 was agreed.</w:t>
      </w:r>
    </w:p>
    <w:p w14:paraId="4AAF638D" w14:textId="77777777" w:rsidR="005C5349" w:rsidRPr="00DD50C9" w:rsidRDefault="005C5349" w:rsidP="00A52BF3">
      <w:pPr>
        <w:jc w:val="both"/>
        <w:rPr>
          <w:rFonts w:asciiTheme="minorHAnsi" w:hAnsiTheme="minorHAnsi" w:cstheme="minorHAnsi"/>
          <w:color w:val="000000" w:themeColor="text1"/>
          <w:sz w:val="24"/>
          <w:szCs w:val="24"/>
          <w:lang w:val="en-GB"/>
        </w:rPr>
      </w:pPr>
    </w:p>
    <w:p w14:paraId="5CD5B285" w14:textId="0DDF7939" w:rsidR="001D1718" w:rsidRPr="00DD50C9" w:rsidRDefault="001D1718" w:rsidP="001D1718">
      <w:pPr>
        <w:pStyle w:val="ListParagraph"/>
        <w:numPr>
          <w:ilvl w:val="0"/>
          <w:numId w:val="1"/>
        </w:numPr>
        <w:rPr>
          <w:rFonts w:asciiTheme="minorHAnsi" w:hAnsiTheme="minorHAnsi" w:cstheme="minorHAnsi"/>
          <w:b/>
          <w:bCs/>
          <w:sz w:val="24"/>
          <w:szCs w:val="24"/>
          <w:lang w:val="en-IE" w:eastAsia="en-GB"/>
        </w:rPr>
      </w:pPr>
      <w:r w:rsidRPr="00DD50C9">
        <w:rPr>
          <w:rFonts w:asciiTheme="minorHAnsi" w:hAnsiTheme="minorHAnsi" w:cstheme="minorHAnsi"/>
          <w:b/>
          <w:bCs/>
          <w:sz w:val="24"/>
          <w:szCs w:val="24"/>
          <w:lang w:val="en-IE" w:eastAsia="en-GB"/>
        </w:rPr>
        <w:t>Birr Courthouse Update</w:t>
      </w:r>
    </w:p>
    <w:p w14:paraId="04B4A9DA" w14:textId="012BC6EA" w:rsidR="00C90E11" w:rsidRPr="00DD50C9" w:rsidRDefault="001D1718" w:rsidP="00C90E11">
      <w:pPr>
        <w:rPr>
          <w:rFonts w:asciiTheme="minorHAnsi" w:hAnsiTheme="minorHAnsi" w:cstheme="minorHAnsi"/>
          <w:sz w:val="24"/>
          <w:szCs w:val="24"/>
        </w:rPr>
      </w:pPr>
      <w:r w:rsidRPr="00DD50C9">
        <w:rPr>
          <w:rFonts w:asciiTheme="minorHAnsi" w:hAnsiTheme="minorHAnsi" w:cstheme="minorHAnsi"/>
          <w:sz w:val="24"/>
          <w:szCs w:val="24"/>
          <w:lang w:val="en-GB"/>
        </w:rPr>
        <w:t>Ms M Flynn-Kenny</w:t>
      </w:r>
      <w:r w:rsidR="00C90E11" w:rsidRPr="00DD50C9">
        <w:rPr>
          <w:rFonts w:asciiTheme="minorHAnsi" w:hAnsiTheme="minorHAnsi" w:cstheme="minorHAnsi"/>
          <w:sz w:val="24"/>
          <w:szCs w:val="24"/>
          <w:lang w:val="en-GB"/>
        </w:rPr>
        <w:t xml:space="preserve"> </w:t>
      </w:r>
      <w:r w:rsidR="00C90E11" w:rsidRPr="00DD50C9">
        <w:rPr>
          <w:rFonts w:asciiTheme="minorHAnsi" w:hAnsiTheme="minorHAnsi" w:cstheme="minorHAnsi"/>
          <w:sz w:val="24"/>
          <w:szCs w:val="24"/>
        </w:rPr>
        <w:t xml:space="preserve">advised the Members that following their decision to allocate funding through GMA, that Forvis Mazars, Financial Consultants have been appointed to prepare a preliminary business case and strategic assessment report in relation to Birr Courthouse. The </w:t>
      </w:r>
      <w:r w:rsidR="00DD50C9" w:rsidRPr="00DD50C9">
        <w:rPr>
          <w:rFonts w:asciiTheme="minorHAnsi" w:hAnsiTheme="minorHAnsi" w:cstheme="minorHAnsi"/>
          <w:sz w:val="24"/>
          <w:szCs w:val="24"/>
        </w:rPr>
        <w:t>c</w:t>
      </w:r>
      <w:r w:rsidR="00C90E11" w:rsidRPr="00DD50C9">
        <w:rPr>
          <w:rFonts w:asciiTheme="minorHAnsi" w:hAnsiTheme="minorHAnsi" w:cstheme="minorHAnsi"/>
          <w:sz w:val="24"/>
          <w:szCs w:val="24"/>
        </w:rPr>
        <w:t>onsultants will view the property and meet with interested parties later this month to explain the process and what information is required for inclusion in their report. Completion of this report will support a Category 1 application to the Department of Rural &amp; Community Development under the Rural Regeneration Development Fund.</w:t>
      </w:r>
    </w:p>
    <w:p w14:paraId="7439AD57" w14:textId="77777777" w:rsidR="00C90E11" w:rsidRPr="00DD50C9" w:rsidRDefault="00C90E11" w:rsidP="00C90E11">
      <w:pPr>
        <w:rPr>
          <w:rFonts w:asciiTheme="minorHAnsi" w:hAnsiTheme="minorHAnsi" w:cstheme="minorHAnsi"/>
          <w:sz w:val="24"/>
          <w:szCs w:val="24"/>
        </w:rPr>
      </w:pPr>
    </w:p>
    <w:p w14:paraId="38BF9F1E" w14:textId="45AE3286" w:rsidR="00C90E11" w:rsidRPr="00DD50C9" w:rsidRDefault="00C90E11" w:rsidP="00C90E11">
      <w:pPr>
        <w:rPr>
          <w:rFonts w:asciiTheme="minorHAnsi" w:hAnsiTheme="minorHAnsi" w:cstheme="minorHAnsi"/>
          <w:sz w:val="24"/>
          <w:szCs w:val="24"/>
        </w:rPr>
      </w:pPr>
      <w:r w:rsidRPr="00DD50C9">
        <w:rPr>
          <w:rFonts w:asciiTheme="minorHAnsi" w:hAnsiTheme="minorHAnsi" w:cstheme="minorHAnsi"/>
          <w:sz w:val="24"/>
          <w:szCs w:val="24"/>
        </w:rPr>
        <w:t>The Members thanked Ms. Flynn Kenny for the update and acknowledge</w:t>
      </w:r>
      <w:r w:rsidR="007F2E95" w:rsidRPr="00DD50C9">
        <w:rPr>
          <w:rFonts w:asciiTheme="minorHAnsi" w:hAnsiTheme="minorHAnsi" w:cstheme="minorHAnsi"/>
          <w:sz w:val="24"/>
          <w:szCs w:val="24"/>
        </w:rPr>
        <w:t>d</w:t>
      </w:r>
      <w:r w:rsidRPr="00DD50C9">
        <w:rPr>
          <w:rFonts w:asciiTheme="minorHAnsi" w:hAnsiTheme="minorHAnsi" w:cstheme="minorHAnsi"/>
          <w:sz w:val="24"/>
          <w:szCs w:val="24"/>
        </w:rPr>
        <w:t xml:space="preserve"> that it was important for all relevant parties to be included in the process and hopefully a financially sustainable project could be identified for the building.</w:t>
      </w:r>
    </w:p>
    <w:p w14:paraId="21E4B4D6" w14:textId="77777777" w:rsidR="00C90E11" w:rsidRPr="00DD50C9" w:rsidRDefault="00C90E11" w:rsidP="00C90E11">
      <w:pPr>
        <w:rPr>
          <w:rFonts w:asciiTheme="minorHAnsi" w:hAnsiTheme="minorHAnsi" w:cstheme="minorHAnsi"/>
          <w:sz w:val="24"/>
          <w:szCs w:val="24"/>
        </w:rPr>
      </w:pPr>
    </w:p>
    <w:p w14:paraId="38FFCF0E" w14:textId="59FD2BB1" w:rsidR="001D1718" w:rsidRPr="00DD50C9" w:rsidRDefault="001D1718" w:rsidP="001D1718">
      <w:pPr>
        <w:pStyle w:val="ListParagraph"/>
        <w:numPr>
          <w:ilvl w:val="0"/>
          <w:numId w:val="1"/>
        </w:numPr>
        <w:rPr>
          <w:rFonts w:asciiTheme="minorHAnsi" w:hAnsiTheme="minorHAnsi" w:cstheme="minorHAnsi"/>
          <w:b/>
          <w:bCs/>
          <w:sz w:val="24"/>
          <w:szCs w:val="24"/>
          <w:lang w:val="en-IE" w:eastAsia="en-GB"/>
        </w:rPr>
      </w:pPr>
      <w:r w:rsidRPr="00DD50C9">
        <w:rPr>
          <w:rFonts w:asciiTheme="minorHAnsi" w:hAnsiTheme="minorHAnsi" w:cstheme="minorHAnsi"/>
          <w:b/>
          <w:bCs/>
          <w:sz w:val="24"/>
          <w:szCs w:val="24"/>
          <w:lang w:val="en-IE" w:eastAsia="en-GB"/>
        </w:rPr>
        <w:t xml:space="preserve">Pride of Place </w:t>
      </w:r>
      <w:proofErr w:type="gramStart"/>
      <w:r w:rsidRPr="00DD50C9">
        <w:rPr>
          <w:rFonts w:asciiTheme="minorHAnsi" w:hAnsiTheme="minorHAnsi" w:cstheme="minorHAnsi"/>
          <w:b/>
          <w:bCs/>
          <w:sz w:val="24"/>
          <w:szCs w:val="24"/>
          <w:lang w:val="en-IE" w:eastAsia="en-GB"/>
        </w:rPr>
        <w:t>Awards  2025</w:t>
      </w:r>
      <w:proofErr w:type="gramEnd"/>
    </w:p>
    <w:p w14:paraId="5132A3E9" w14:textId="084E25CA" w:rsidR="00623185" w:rsidRPr="00DD50C9" w:rsidRDefault="001D1718" w:rsidP="00623185">
      <w:pPr>
        <w:rPr>
          <w:rFonts w:asciiTheme="minorHAnsi" w:hAnsiTheme="minorHAnsi" w:cstheme="minorHAnsi"/>
          <w:sz w:val="24"/>
          <w:szCs w:val="24"/>
        </w:rPr>
      </w:pPr>
      <w:r w:rsidRPr="00DD50C9">
        <w:rPr>
          <w:rFonts w:asciiTheme="minorHAnsi" w:hAnsiTheme="minorHAnsi" w:cstheme="minorHAnsi"/>
          <w:sz w:val="24"/>
          <w:szCs w:val="24"/>
          <w:lang w:val="en-GB"/>
        </w:rPr>
        <w:t>Ms M Flynn-</w:t>
      </w:r>
      <w:proofErr w:type="gramStart"/>
      <w:r w:rsidRPr="00DD50C9">
        <w:rPr>
          <w:rFonts w:asciiTheme="minorHAnsi" w:hAnsiTheme="minorHAnsi" w:cstheme="minorHAnsi"/>
          <w:sz w:val="24"/>
          <w:szCs w:val="24"/>
          <w:lang w:val="en-GB"/>
        </w:rPr>
        <w:t>Kenny</w:t>
      </w:r>
      <w:r w:rsidR="00623185" w:rsidRPr="00DD50C9">
        <w:rPr>
          <w:rFonts w:asciiTheme="minorHAnsi" w:hAnsiTheme="minorHAnsi" w:cstheme="minorHAnsi"/>
          <w:sz w:val="24"/>
          <w:szCs w:val="24"/>
          <w:lang w:val="en-GB"/>
        </w:rPr>
        <w:t xml:space="preserve">  advised</w:t>
      </w:r>
      <w:proofErr w:type="gramEnd"/>
      <w:r w:rsidR="00623185" w:rsidRPr="00DD50C9">
        <w:rPr>
          <w:rFonts w:asciiTheme="minorHAnsi" w:hAnsiTheme="minorHAnsi" w:cstheme="minorHAnsi"/>
          <w:sz w:val="24"/>
          <w:szCs w:val="24"/>
          <w:lang w:val="en-GB"/>
        </w:rPr>
        <w:t xml:space="preserve"> the Members that </w:t>
      </w:r>
      <w:r w:rsidR="00623185" w:rsidRPr="00DD50C9">
        <w:rPr>
          <w:rFonts w:asciiTheme="minorHAnsi" w:hAnsiTheme="minorHAnsi" w:cstheme="minorHAnsi"/>
          <w:sz w:val="24"/>
          <w:szCs w:val="24"/>
        </w:rPr>
        <w:t xml:space="preserve">OCC Community Section and Offaly Public Participation Network have nominated Clonfanlough Hall Committee to IPB Pride of Place Competition 2025 in the 0-300m population category. The purpose of the competition is to acknowledge the work being done every day by these communities. The judging will take place in July when the judges </w:t>
      </w:r>
      <w:proofErr w:type="gramStart"/>
      <w:r w:rsidR="00623185" w:rsidRPr="00DD50C9">
        <w:rPr>
          <w:rFonts w:asciiTheme="minorHAnsi" w:hAnsiTheme="minorHAnsi" w:cstheme="minorHAnsi"/>
          <w:sz w:val="24"/>
          <w:szCs w:val="24"/>
        </w:rPr>
        <w:t>will visit</w:t>
      </w:r>
      <w:proofErr w:type="gramEnd"/>
      <w:r w:rsidR="00623185" w:rsidRPr="00DD50C9">
        <w:rPr>
          <w:rFonts w:asciiTheme="minorHAnsi" w:hAnsiTheme="minorHAnsi" w:cstheme="minorHAnsi"/>
          <w:sz w:val="24"/>
          <w:szCs w:val="24"/>
        </w:rPr>
        <w:t xml:space="preserve"> the groups which will involve a tour of the area and an oral presentation by the group.</w:t>
      </w:r>
    </w:p>
    <w:p w14:paraId="1EC70A19" w14:textId="77777777" w:rsidR="00623185" w:rsidRPr="00DD50C9" w:rsidRDefault="00623185" w:rsidP="00623185">
      <w:pPr>
        <w:rPr>
          <w:rFonts w:asciiTheme="minorHAnsi" w:hAnsiTheme="minorHAnsi" w:cstheme="minorHAnsi"/>
          <w:sz w:val="24"/>
          <w:szCs w:val="24"/>
        </w:rPr>
      </w:pPr>
    </w:p>
    <w:p w14:paraId="54DB1C80" w14:textId="22909380" w:rsidR="00623185" w:rsidRPr="00DD50C9" w:rsidRDefault="00623185" w:rsidP="00623185">
      <w:pPr>
        <w:rPr>
          <w:rFonts w:asciiTheme="minorHAnsi" w:hAnsiTheme="minorHAnsi" w:cstheme="minorHAnsi"/>
          <w:sz w:val="24"/>
          <w:szCs w:val="24"/>
        </w:rPr>
      </w:pPr>
      <w:r w:rsidRPr="00DD50C9">
        <w:rPr>
          <w:rFonts w:asciiTheme="minorHAnsi" w:hAnsiTheme="minorHAnsi" w:cstheme="minorHAnsi"/>
          <w:sz w:val="24"/>
          <w:szCs w:val="24"/>
        </w:rPr>
        <w:t>The Members and the Executive wished the Clonfanlough group the best of luck in the Competition.</w:t>
      </w:r>
    </w:p>
    <w:p w14:paraId="0E8B24CF" w14:textId="77777777" w:rsidR="001D1718" w:rsidRPr="00DD50C9" w:rsidRDefault="001D1718" w:rsidP="001D1718">
      <w:pPr>
        <w:pStyle w:val="ListParagraph"/>
        <w:rPr>
          <w:rFonts w:asciiTheme="minorHAnsi" w:hAnsiTheme="minorHAnsi" w:cstheme="minorHAnsi"/>
          <w:b/>
          <w:bCs/>
          <w:sz w:val="24"/>
          <w:szCs w:val="24"/>
          <w:lang w:val="en-IE" w:eastAsia="en-GB"/>
        </w:rPr>
      </w:pPr>
    </w:p>
    <w:p w14:paraId="7893498E" w14:textId="77777777" w:rsidR="007F2E95" w:rsidRPr="00DD50C9" w:rsidRDefault="007F2E95" w:rsidP="001D1718">
      <w:pPr>
        <w:pStyle w:val="ListParagraph"/>
        <w:rPr>
          <w:rFonts w:asciiTheme="minorHAnsi" w:hAnsiTheme="minorHAnsi" w:cstheme="minorHAnsi"/>
          <w:b/>
          <w:bCs/>
          <w:sz w:val="24"/>
          <w:szCs w:val="24"/>
          <w:lang w:val="en-IE" w:eastAsia="en-GB"/>
        </w:rPr>
      </w:pPr>
    </w:p>
    <w:p w14:paraId="0BBEBDBE" w14:textId="1EF8E5FA" w:rsidR="001D1718" w:rsidRPr="00DD50C9" w:rsidRDefault="001D1718" w:rsidP="001D1718">
      <w:pPr>
        <w:pStyle w:val="ListParagraph"/>
        <w:numPr>
          <w:ilvl w:val="0"/>
          <w:numId w:val="1"/>
        </w:numPr>
        <w:rPr>
          <w:rFonts w:asciiTheme="minorHAnsi" w:hAnsiTheme="minorHAnsi" w:cstheme="minorHAnsi"/>
          <w:b/>
          <w:bCs/>
          <w:sz w:val="24"/>
          <w:szCs w:val="24"/>
          <w:lang w:val="en-IE" w:eastAsia="en-GB"/>
        </w:rPr>
      </w:pPr>
      <w:r w:rsidRPr="00DD50C9">
        <w:rPr>
          <w:rFonts w:asciiTheme="minorHAnsi" w:hAnsiTheme="minorHAnsi" w:cstheme="minorHAnsi"/>
          <w:b/>
          <w:bCs/>
          <w:sz w:val="24"/>
          <w:szCs w:val="24"/>
          <w:lang w:val="en-IE" w:eastAsia="en-GB"/>
        </w:rPr>
        <w:t>World Heritage Site – Birr, Dunsink &amp; Armagh Observatories</w:t>
      </w:r>
    </w:p>
    <w:p w14:paraId="4D687B86" w14:textId="3D49AE72" w:rsidR="00C35480" w:rsidRPr="00DD50C9" w:rsidRDefault="001D1718" w:rsidP="00E46269">
      <w:pPr>
        <w:rPr>
          <w:rFonts w:asciiTheme="minorHAnsi" w:hAnsiTheme="minorHAnsi" w:cstheme="minorHAnsi"/>
          <w:sz w:val="24"/>
          <w:szCs w:val="24"/>
        </w:rPr>
      </w:pPr>
      <w:r w:rsidRPr="00DD50C9">
        <w:rPr>
          <w:rFonts w:asciiTheme="minorHAnsi" w:hAnsiTheme="minorHAnsi" w:cstheme="minorHAnsi"/>
          <w:sz w:val="24"/>
          <w:szCs w:val="24"/>
          <w:lang w:val="en-GB"/>
        </w:rPr>
        <w:lastRenderedPageBreak/>
        <w:t>Ms M Flynn-Kenny</w:t>
      </w:r>
      <w:r w:rsidR="00E46269" w:rsidRPr="00DD50C9">
        <w:rPr>
          <w:rFonts w:asciiTheme="minorHAnsi" w:hAnsiTheme="minorHAnsi" w:cstheme="minorHAnsi"/>
          <w:sz w:val="24"/>
          <w:szCs w:val="24"/>
          <w:lang w:val="en-GB"/>
        </w:rPr>
        <w:t xml:space="preserve"> advised the Members that Minister James Browne has announced</w:t>
      </w:r>
      <w:r w:rsidR="00E46269" w:rsidRPr="00DD50C9">
        <w:rPr>
          <w:rFonts w:asciiTheme="minorHAnsi" w:hAnsiTheme="minorHAnsi" w:cstheme="minorHAnsi"/>
          <w:sz w:val="24"/>
          <w:szCs w:val="24"/>
        </w:rPr>
        <w:t xml:space="preserve"> that Birr Castle Demesne and Dunsink Observatory have officially been added to Ireland’s tentative list of UNESCO World Heritage </w:t>
      </w:r>
      <w:r w:rsidR="00C35480" w:rsidRPr="00DD50C9">
        <w:rPr>
          <w:rFonts w:asciiTheme="minorHAnsi" w:hAnsiTheme="minorHAnsi" w:cstheme="minorHAnsi"/>
          <w:sz w:val="24"/>
          <w:szCs w:val="24"/>
        </w:rPr>
        <w:t>Sites. This is a key step towards full UNESCO recognition and this cross-border bid between Ireland and the UK aims to protect the scientific legacy of the three observatories at Birr, Dunsink and Armagh Observatory and if successful could become iconic World Heritage Sites. OCC is working closely with the Astronomical Obervatories of Ireland on this project.</w:t>
      </w:r>
    </w:p>
    <w:p w14:paraId="2DA8147C" w14:textId="7F61BA03" w:rsidR="001D1718" w:rsidRPr="002E185E" w:rsidRDefault="001D1718" w:rsidP="00C35480">
      <w:pPr>
        <w:rPr>
          <w:sz w:val="24"/>
          <w:szCs w:val="24"/>
          <w:lang w:val="en-GB"/>
        </w:rPr>
      </w:pPr>
    </w:p>
    <w:p w14:paraId="3A9034F1" w14:textId="77777777" w:rsidR="00164F7C" w:rsidRDefault="00164F7C" w:rsidP="00164F7C">
      <w:pPr>
        <w:jc w:val="both"/>
        <w:rPr>
          <w:rFonts w:asciiTheme="minorHAnsi" w:hAnsiTheme="minorHAnsi" w:cstheme="minorHAnsi"/>
          <w:sz w:val="24"/>
          <w:szCs w:val="24"/>
          <w:lang w:val="en-GB"/>
        </w:rPr>
      </w:pPr>
    </w:p>
    <w:p w14:paraId="1FDA88B0" w14:textId="12E07E68" w:rsidR="00980F12" w:rsidRPr="004971BD" w:rsidRDefault="00DF5F2B" w:rsidP="003E0168">
      <w:pPr>
        <w:pStyle w:val="ListParagraph"/>
        <w:jc w:val="both"/>
        <w:rPr>
          <w:rFonts w:asciiTheme="minorHAnsi" w:hAnsiTheme="minorHAnsi" w:cstheme="minorHAnsi"/>
          <w:sz w:val="24"/>
          <w:szCs w:val="24"/>
          <w:lang w:val="en-IE"/>
        </w:rPr>
      </w:pPr>
      <w:r w:rsidRPr="0014108C">
        <w:rPr>
          <w:rFonts w:asciiTheme="minorHAnsi" w:hAnsiTheme="minorHAnsi" w:cstheme="minorHAnsi"/>
          <w:sz w:val="24"/>
          <w:szCs w:val="24"/>
          <w:lang w:val="en-GB"/>
        </w:rPr>
        <w:t xml:space="preserve">The </w:t>
      </w:r>
      <w:r w:rsidR="00473453" w:rsidRPr="004971BD">
        <w:rPr>
          <w:rFonts w:asciiTheme="minorHAnsi" w:hAnsiTheme="minorHAnsi" w:cstheme="minorHAnsi"/>
          <w:sz w:val="24"/>
          <w:szCs w:val="24"/>
          <w:lang w:val="en-GB"/>
        </w:rPr>
        <w:t>Meeting</w:t>
      </w:r>
      <w:r w:rsidR="005F3D04" w:rsidRPr="004971BD">
        <w:rPr>
          <w:rFonts w:asciiTheme="minorHAnsi" w:hAnsiTheme="minorHAnsi" w:cstheme="minorHAnsi"/>
          <w:sz w:val="24"/>
          <w:szCs w:val="24"/>
          <w:lang w:val="en-GB"/>
        </w:rPr>
        <w:t xml:space="preserve"> then concluded</w:t>
      </w:r>
      <w:r w:rsidR="009A2F5F" w:rsidRPr="004971BD">
        <w:rPr>
          <w:rFonts w:asciiTheme="minorHAnsi" w:hAnsiTheme="minorHAnsi" w:cstheme="minorHAnsi"/>
          <w:sz w:val="24"/>
          <w:szCs w:val="24"/>
          <w:lang w:val="en-GB"/>
        </w:rPr>
        <w:t>.</w:t>
      </w:r>
    </w:p>
    <w:p w14:paraId="1DBA7CB0" w14:textId="77777777" w:rsidR="00383DB9" w:rsidRPr="004971BD" w:rsidRDefault="00383DB9" w:rsidP="00AE575F">
      <w:pPr>
        <w:rPr>
          <w:rFonts w:asciiTheme="minorHAnsi" w:hAnsiTheme="minorHAnsi" w:cstheme="minorHAnsi"/>
          <w:sz w:val="24"/>
          <w:szCs w:val="24"/>
          <w:lang w:val="en-GB"/>
        </w:rPr>
      </w:pPr>
    </w:p>
    <w:p w14:paraId="164E40FC" w14:textId="05D1F92D" w:rsidR="00515A78" w:rsidRPr="004971BD" w:rsidRDefault="00152EFF" w:rsidP="002608A4">
      <w:pPr>
        <w:pStyle w:val="Subtitle"/>
        <w:rPr>
          <w:rFonts w:cstheme="minorHAnsi"/>
          <w:color w:val="auto"/>
          <w:lang w:val="ga-IE"/>
        </w:rPr>
      </w:pPr>
      <w:r w:rsidRPr="004971BD">
        <w:rPr>
          <w:rFonts w:cstheme="minorHAnsi"/>
          <w:color w:val="auto"/>
        </w:rPr>
        <w:t>SIGNED</w:t>
      </w:r>
      <w:r w:rsidR="00BE526C" w:rsidRPr="004971BD">
        <w:rPr>
          <w:rFonts w:cstheme="minorHAnsi"/>
          <w:color w:val="auto"/>
        </w:rPr>
        <w:t>: _</w:t>
      </w:r>
      <w:r w:rsidR="00515A78" w:rsidRPr="004971BD">
        <w:rPr>
          <w:rFonts w:cstheme="minorHAnsi"/>
          <w:color w:val="auto"/>
        </w:rPr>
        <w:t>__</w:t>
      </w:r>
      <w:r w:rsidRPr="004971BD">
        <w:rPr>
          <w:rFonts w:cstheme="minorHAnsi"/>
          <w:color w:val="auto"/>
        </w:rPr>
        <w:t>__________________</w:t>
      </w:r>
      <w:r w:rsidRPr="004971BD">
        <w:rPr>
          <w:rFonts w:cstheme="minorHAnsi"/>
          <w:color w:val="auto"/>
          <w:lang w:val="ga-IE"/>
        </w:rPr>
        <w:t xml:space="preserve">                  ___________________________</w:t>
      </w:r>
    </w:p>
    <w:p w14:paraId="531FBD3E" w14:textId="50B05533" w:rsidR="00515A78" w:rsidRPr="004971BD" w:rsidRDefault="008831AC">
      <w:pPr>
        <w:rPr>
          <w:rFonts w:asciiTheme="minorHAnsi" w:hAnsiTheme="minorHAnsi" w:cstheme="minorHAnsi"/>
          <w:b/>
          <w:sz w:val="24"/>
          <w:lang w:val="ga-IE"/>
        </w:rPr>
      </w:pPr>
      <w:r>
        <w:rPr>
          <w:rFonts w:asciiTheme="minorHAnsi" w:hAnsiTheme="minorHAnsi" w:cstheme="minorHAnsi"/>
          <w:b/>
          <w:sz w:val="24"/>
        </w:rPr>
        <w:t xml:space="preserve">                     </w:t>
      </w:r>
      <w:r w:rsidR="00515A78" w:rsidRPr="004971BD">
        <w:rPr>
          <w:rFonts w:asciiTheme="minorHAnsi" w:hAnsiTheme="minorHAnsi" w:cstheme="minorHAnsi"/>
          <w:b/>
          <w:sz w:val="24"/>
        </w:rPr>
        <w:t>CATHAOIRLEACH</w:t>
      </w:r>
      <w:r w:rsidR="00152EFF" w:rsidRPr="004971BD">
        <w:rPr>
          <w:rFonts w:asciiTheme="minorHAnsi" w:hAnsiTheme="minorHAnsi" w:cstheme="minorHAnsi"/>
          <w:b/>
          <w:sz w:val="24"/>
          <w:lang w:val="ga-IE"/>
        </w:rPr>
        <w:tab/>
      </w:r>
      <w:r w:rsidR="00152EFF" w:rsidRPr="004971BD">
        <w:rPr>
          <w:rFonts w:asciiTheme="minorHAnsi" w:hAnsiTheme="minorHAnsi" w:cstheme="minorHAnsi"/>
          <w:b/>
          <w:sz w:val="24"/>
          <w:lang w:val="ga-IE"/>
        </w:rPr>
        <w:tab/>
      </w:r>
      <w:r w:rsidR="00AF447A" w:rsidRPr="004971BD">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sidR="00152EFF" w:rsidRPr="004971BD">
        <w:rPr>
          <w:rFonts w:asciiTheme="minorHAnsi" w:hAnsiTheme="minorHAnsi" w:cstheme="minorHAnsi"/>
          <w:b/>
          <w:sz w:val="24"/>
          <w:lang w:val="ga-IE"/>
        </w:rPr>
        <w:t>MEETINGS ADMIN</w:t>
      </w:r>
      <w:r w:rsidR="00AC4B01" w:rsidRPr="004971BD">
        <w:rPr>
          <w:rFonts w:asciiTheme="minorHAnsi" w:hAnsiTheme="minorHAnsi" w:cstheme="minorHAnsi"/>
          <w:b/>
          <w:sz w:val="24"/>
          <w:lang w:val="ga-IE"/>
        </w:rPr>
        <w:t>I</w:t>
      </w:r>
      <w:r w:rsidR="00152EFF" w:rsidRPr="004971BD">
        <w:rPr>
          <w:rFonts w:asciiTheme="minorHAnsi" w:hAnsiTheme="minorHAnsi" w:cstheme="minorHAnsi"/>
          <w:b/>
          <w:sz w:val="24"/>
          <w:lang w:val="ga-IE"/>
        </w:rPr>
        <w:t>STRATOR</w:t>
      </w:r>
    </w:p>
    <w:p w14:paraId="31EA9BDE" w14:textId="77777777" w:rsidR="00F32F38" w:rsidRPr="004971BD" w:rsidRDefault="00F32F38">
      <w:pPr>
        <w:rPr>
          <w:rFonts w:asciiTheme="minorHAnsi" w:hAnsiTheme="minorHAnsi" w:cstheme="minorHAnsi"/>
          <w:b/>
          <w:sz w:val="24"/>
        </w:rPr>
      </w:pPr>
    </w:p>
    <w:sectPr w:rsidR="00F32F38" w:rsidRPr="004971BD"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109E1" w14:textId="77777777" w:rsidR="0097328B" w:rsidRDefault="0097328B">
      <w:r>
        <w:separator/>
      </w:r>
    </w:p>
  </w:endnote>
  <w:endnote w:type="continuationSeparator" w:id="0">
    <w:p w14:paraId="057F7A44" w14:textId="77777777" w:rsidR="0097328B" w:rsidRDefault="0097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F171" w14:textId="77777777" w:rsidR="0097328B" w:rsidRDefault="0097328B">
      <w:r>
        <w:separator/>
      </w:r>
    </w:p>
  </w:footnote>
  <w:footnote w:type="continuationSeparator" w:id="0">
    <w:p w14:paraId="4F1872C4" w14:textId="77777777" w:rsidR="0097328B" w:rsidRDefault="00973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561"/>
    <w:multiLevelType w:val="hybridMultilevel"/>
    <w:tmpl w:val="7FBA88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AC22BD"/>
    <w:multiLevelType w:val="hybridMultilevel"/>
    <w:tmpl w:val="1A0EFC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993723"/>
    <w:multiLevelType w:val="hybridMultilevel"/>
    <w:tmpl w:val="7922A35E"/>
    <w:lvl w:ilvl="0" w:tplc="72CA2B6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EA3B3D"/>
    <w:multiLevelType w:val="hybridMultilevel"/>
    <w:tmpl w:val="CB786208"/>
    <w:lvl w:ilvl="0" w:tplc="8E584DD8">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BC35EC"/>
    <w:multiLevelType w:val="hybridMultilevel"/>
    <w:tmpl w:val="6E926B0E"/>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2063E6"/>
    <w:multiLevelType w:val="hybridMultilevel"/>
    <w:tmpl w:val="1DE43B84"/>
    <w:lvl w:ilvl="0" w:tplc="A76A3538">
      <w:start w:val="1"/>
      <w:numFmt w:val="decimal"/>
      <w:lvlText w:val="%1."/>
      <w:lvlJc w:val="left"/>
      <w:pPr>
        <w:ind w:left="64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1A61EF"/>
    <w:multiLevelType w:val="hybridMultilevel"/>
    <w:tmpl w:val="A854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27623F"/>
    <w:multiLevelType w:val="hybridMultilevel"/>
    <w:tmpl w:val="7A466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569DA"/>
    <w:multiLevelType w:val="hybridMultilevel"/>
    <w:tmpl w:val="F8AA1F2A"/>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3E3238E"/>
    <w:multiLevelType w:val="hybridMultilevel"/>
    <w:tmpl w:val="92069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A63A48"/>
    <w:multiLevelType w:val="hybridMultilevel"/>
    <w:tmpl w:val="AE70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B84251"/>
    <w:multiLevelType w:val="hybridMultilevel"/>
    <w:tmpl w:val="0D28043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BBE00D0"/>
    <w:multiLevelType w:val="hybridMultilevel"/>
    <w:tmpl w:val="0DC0FB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0D408D"/>
    <w:multiLevelType w:val="hybridMultilevel"/>
    <w:tmpl w:val="2DD49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620A40"/>
    <w:multiLevelType w:val="hybridMultilevel"/>
    <w:tmpl w:val="3BFE11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79E1641"/>
    <w:multiLevelType w:val="hybridMultilevel"/>
    <w:tmpl w:val="39B0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382984"/>
    <w:multiLevelType w:val="hybridMultilevel"/>
    <w:tmpl w:val="D5687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F63079"/>
    <w:multiLevelType w:val="hybridMultilevel"/>
    <w:tmpl w:val="A0E85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94C4777"/>
    <w:multiLevelType w:val="hybridMultilevel"/>
    <w:tmpl w:val="CAA018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6C0A17D8"/>
    <w:multiLevelType w:val="hybridMultilevel"/>
    <w:tmpl w:val="C0807468"/>
    <w:lvl w:ilvl="0" w:tplc="AB824E8C">
      <w:start w:val="1"/>
      <w:numFmt w:val="decimal"/>
      <w:lvlText w:val="%1."/>
      <w:lvlJc w:val="left"/>
      <w:pPr>
        <w:ind w:left="360" w:hanging="360"/>
      </w:pPr>
      <w:rPr>
        <w:rFonts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6DAB0F25"/>
    <w:multiLevelType w:val="hybridMultilevel"/>
    <w:tmpl w:val="04F47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DB96DBA"/>
    <w:multiLevelType w:val="hybridMultilevel"/>
    <w:tmpl w:val="9354A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9129D8"/>
    <w:multiLevelType w:val="hybridMultilevel"/>
    <w:tmpl w:val="8084E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0532179">
    <w:abstractNumId w:val="21"/>
  </w:num>
  <w:num w:numId="2" w16cid:durableId="794444966">
    <w:abstractNumId w:val="23"/>
  </w:num>
  <w:num w:numId="3" w16cid:durableId="1984043576">
    <w:abstractNumId w:val="1"/>
  </w:num>
  <w:num w:numId="4" w16cid:durableId="2014723366">
    <w:abstractNumId w:val="4"/>
  </w:num>
  <w:num w:numId="5" w16cid:durableId="1987583350">
    <w:abstractNumId w:val="6"/>
  </w:num>
  <w:num w:numId="6" w16cid:durableId="400716560">
    <w:abstractNumId w:val="24"/>
  </w:num>
  <w:num w:numId="7" w16cid:durableId="891766912">
    <w:abstractNumId w:val="9"/>
  </w:num>
  <w:num w:numId="8" w16cid:durableId="478838370">
    <w:abstractNumId w:val="3"/>
  </w:num>
  <w:num w:numId="9" w16cid:durableId="2066635670">
    <w:abstractNumId w:val="19"/>
  </w:num>
  <w:num w:numId="10" w16cid:durableId="2121558460">
    <w:abstractNumId w:val="15"/>
  </w:num>
  <w:num w:numId="11" w16cid:durableId="2022658892">
    <w:abstractNumId w:val="16"/>
  </w:num>
  <w:num w:numId="12" w16cid:durableId="1166091914">
    <w:abstractNumId w:val="2"/>
  </w:num>
  <w:num w:numId="13" w16cid:durableId="1836064835">
    <w:abstractNumId w:val="5"/>
  </w:num>
  <w:num w:numId="14" w16cid:durableId="1953318147">
    <w:abstractNumId w:val="8"/>
  </w:num>
  <w:num w:numId="15" w16cid:durableId="127163255">
    <w:abstractNumId w:val="7"/>
  </w:num>
  <w:num w:numId="16" w16cid:durableId="930629044">
    <w:abstractNumId w:val="18"/>
  </w:num>
  <w:num w:numId="17" w16cid:durableId="987780423">
    <w:abstractNumId w:val="14"/>
  </w:num>
  <w:num w:numId="18" w16cid:durableId="2021808251">
    <w:abstractNumId w:val="0"/>
  </w:num>
  <w:num w:numId="19" w16cid:durableId="735398209">
    <w:abstractNumId w:val="12"/>
  </w:num>
  <w:num w:numId="20" w16cid:durableId="931160690">
    <w:abstractNumId w:val="20"/>
  </w:num>
  <w:num w:numId="21" w16cid:durableId="1380319737">
    <w:abstractNumId w:val="17"/>
  </w:num>
  <w:num w:numId="22" w16cid:durableId="2087724329">
    <w:abstractNumId w:val="10"/>
  </w:num>
  <w:num w:numId="23" w16cid:durableId="1251767600">
    <w:abstractNumId w:val="22"/>
  </w:num>
  <w:num w:numId="24" w16cid:durableId="942414887">
    <w:abstractNumId w:val="11"/>
  </w:num>
  <w:num w:numId="25" w16cid:durableId="160657085">
    <w:abstractNumId w:val="13"/>
  </w:num>
  <w:num w:numId="26" w16cid:durableId="146299238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4967"/>
    <w:rsid w:val="0000718C"/>
    <w:rsid w:val="00007C3A"/>
    <w:rsid w:val="0001059D"/>
    <w:rsid w:val="0001071B"/>
    <w:rsid w:val="0001172C"/>
    <w:rsid w:val="00012357"/>
    <w:rsid w:val="00013486"/>
    <w:rsid w:val="0001358C"/>
    <w:rsid w:val="00016343"/>
    <w:rsid w:val="00016B8D"/>
    <w:rsid w:val="00017957"/>
    <w:rsid w:val="00020C1D"/>
    <w:rsid w:val="000224A0"/>
    <w:rsid w:val="00024044"/>
    <w:rsid w:val="00025D02"/>
    <w:rsid w:val="00025DEE"/>
    <w:rsid w:val="00030FCA"/>
    <w:rsid w:val="00031987"/>
    <w:rsid w:val="0003355E"/>
    <w:rsid w:val="00034A74"/>
    <w:rsid w:val="00034A9A"/>
    <w:rsid w:val="0003687A"/>
    <w:rsid w:val="000368D1"/>
    <w:rsid w:val="000370F0"/>
    <w:rsid w:val="0003728C"/>
    <w:rsid w:val="0003752E"/>
    <w:rsid w:val="00041023"/>
    <w:rsid w:val="00041B4A"/>
    <w:rsid w:val="00042998"/>
    <w:rsid w:val="00043D1E"/>
    <w:rsid w:val="00044269"/>
    <w:rsid w:val="000442C6"/>
    <w:rsid w:val="000469F8"/>
    <w:rsid w:val="000471C5"/>
    <w:rsid w:val="000500E6"/>
    <w:rsid w:val="000505A2"/>
    <w:rsid w:val="00050C37"/>
    <w:rsid w:val="000528AF"/>
    <w:rsid w:val="0005309A"/>
    <w:rsid w:val="000537E0"/>
    <w:rsid w:val="0005420E"/>
    <w:rsid w:val="000544DE"/>
    <w:rsid w:val="000548D8"/>
    <w:rsid w:val="00057DEC"/>
    <w:rsid w:val="000619D4"/>
    <w:rsid w:val="00062A19"/>
    <w:rsid w:val="00063490"/>
    <w:rsid w:val="000638F5"/>
    <w:rsid w:val="00064B8C"/>
    <w:rsid w:val="00065419"/>
    <w:rsid w:val="0006564F"/>
    <w:rsid w:val="00067204"/>
    <w:rsid w:val="00067249"/>
    <w:rsid w:val="00071A23"/>
    <w:rsid w:val="00071D8F"/>
    <w:rsid w:val="000734EE"/>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687"/>
    <w:rsid w:val="000A4FD4"/>
    <w:rsid w:val="000B000B"/>
    <w:rsid w:val="000B153E"/>
    <w:rsid w:val="000B1E99"/>
    <w:rsid w:val="000B243F"/>
    <w:rsid w:val="000B3752"/>
    <w:rsid w:val="000B463F"/>
    <w:rsid w:val="000B521F"/>
    <w:rsid w:val="000B58DE"/>
    <w:rsid w:val="000B66CA"/>
    <w:rsid w:val="000C09DF"/>
    <w:rsid w:val="000C1001"/>
    <w:rsid w:val="000C1259"/>
    <w:rsid w:val="000C13FA"/>
    <w:rsid w:val="000C5C82"/>
    <w:rsid w:val="000D10C7"/>
    <w:rsid w:val="000D1FEB"/>
    <w:rsid w:val="000D2665"/>
    <w:rsid w:val="000D2CDF"/>
    <w:rsid w:val="000D41A0"/>
    <w:rsid w:val="000D4EB9"/>
    <w:rsid w:val="000E02F8"/>
    <w:rsid w:val="000E2B33"/>
    <w:rsid w:val="000E47B3"/>
    <w:rsid w:val="000E4ED8"/>
    <w:rsid w:val="000E6FFB"/>
    <w:rsid w:val="000F0182"/>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4581"/>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08C"/>
    <w:rsid w:val="00141B3D"/>
    <w:rsid w:val="001428AD"/>
    <w:rsid w:val="00143BA8"/>
    <w:rsid w:val="00145B9E"/>
    <w:rsid w:val="00145D7D"/>
    <w:rsid w:val="001467E1"/>
    <w:rsid w:val="00147E92"/>
    <w:rsid w:val="00147F03"/>
    <w:rsid w:val="00150118"/>
    <w:rsid w:val="001523FC"/>
    <w:rsid w:val="00152550"/>
    <w:rsid w:val="00152E04"/>
    <w:rsid w:val="00152EFF"/>
    <w:rsid w:val="00153D6A"/>
    <w:rsid w:val="00155C66"/>
    <w:rsid w:val="001562ED"/>
    <w:rsid w:val="00160124"/>
    <w:rsid w:val="00162D43"/>
    <w:rsid w:val="00164D61"/>
    <w:rsid w:val="00164F7C"/>
    <w:rsid w:val="001659A4"/>
    <w:rsid w:val="001735AA"/>
    <w:rsid w:val="00174D40"/>
    <w:rsid w:val="001754D3"/>
    <w:rsid w:val="00177672"/>
    <w:rsid w:val="00177BCE"/>
    <w:rsid w:val="00180A8A"/>
    <w:rsid w:val="00181782"/>
    <w:rsid w:val="00184008"/>
    <w:rsid w:val="00184136"/>
    <w:rsid w:val="00185579"/>
    <w:rsid w:val="00185CCE"/>
    <w:rsid w:val="00185ECB"/>
    <w:rsid w:val="00186AB2"/>
    <w:rsid w:val="00187A7F"/>
    <w:rsid w:val="0019073D"/>
    <w:rsid w:val="00190E02"/>
    <w:rsid w:val="001918DD"/>
    <w:rsid w:val="00194B9F"/>
    <w:rsid w:val="00195051"/>
    <w:rsid w:val="0019506C"/>
    <w:rsid w:val="001950C6"/>
    <w:rsid w:val="00195CB0"/>
    <w:rsid w:val="001A0155"/>
    <w:rsid w:val="001A1A4D"/>
    <w:rsid w:val="001A32DE"/>
    <w:rsid w:val="001A3DAB"/>
    <w:rsid w:val="001B080A"/>
    <w:rsid w:val="001B09E8"/>
    <w:rsid w:val="001B0F93"/>
    <w:rsid w:val="001B1774"/>
    <w:rsid w:val="001B430A"/>
    <w:rsid w:val="001B4D8C"/>
    <w:rsid w:val="001B54F6"/>
    <w:rsid w:val="001B61FA"/>
    <w:rsid w:val="001B6411"/>
    <w:rsid w:val="001B681E"/>
    <w:rsid w:val="001C12EF"/>
    <w:rsid w:val="001C1738"/>
    <w:rsid w:val="001C2381"/>
    <w:rsid w:val="001C3B28"/>
    <w:rsid w:val="001C47B8"/>
    <w:rsid w:val="001C4C79"/>
    <w:rsid w:val="001C4CDC"/>
    <w:rsid w:val="001C4EA2"/>
    <w:rsid w:val="001C5323"/>
    <w:rsid w:val="001C5EC7"/>
    <w:rsid w:val="001C63C4"/>
    <w:rsid w:val="001C6C55"/>
    <w:rsid w:val="001C7F54"/>
    <w:rsid w:val="001D03E7"/>
    <w:rsid w:val="001D1718"/>
    <w:rsid w:val="001D43CA"/>
    <w:rsid w:val="001D469D"/>
    <w:rsid w:val="001D547E"/>
    <w:rsid w:val="001D648C"/>
    <w:rsid w:val="001D75D4"/>
    <w:rsid w:val="001D76D6"/>
    <w:rsid w:val="001D7715"/>
    <w:rsid w:val="001D789E"/>
    <w:rsid w:val="001E4190"/>
    <w:rsid w:val="001E496F"/>
    <w:rsid w:val="001E5B8B"/>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1C43"/>
    <w:rsid w:val="00212307"/>
    <w:rsid w:val="002131C8"/>
    <w:rsid w:val="00213DC5"/>
    <w:rsid w:val="00215370"/>
    <w:rsid w:val="00215CE1"/>
    <w:rsid w:val="00217FB8"/>
    <w:rsid w:val="0022055F"/>
    <w:rsid w:val="002215B9"/>
    <w:rsid w:val="002243E6"/>
    <w:rsid w:val="00225B43"/>
    <w:rsid w:val="00226107"/>
    <w:rsid w:val="0022636D"/>
    <w:rsid w:val="00226B29"/>
    <w:rsid w:val="00227E79"/>
    <w:rsid w:val="00231551"/>
    <w:rsid w:val="002329E7"/>
    <w:rsid w:val="0023343A"/>
    <w:rsid w:val="00233552"/>
    <w:rsid w:val="002353BC"/>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18A"/>
    <w:rsid w:val="002551D9"/>
    <w:rsid w:val="002556D3"/>
    <w:rsid w:val="0025642F"/>
    <w:rsid w:val="002578D8"/>
    <w:rsid w:val="002608A4"/>
    <w:rsid w:val="00263BF6"/>
    <w:rsid w:val="00264447"/>
    <w:rsid w:val="0026616B"/>
    <w:rsid w:val="002664A4"/>
    <w:rsid w:val="0026666B"/>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04A9"/>
    <w:rsid w:val="002C6170"/>
    <w:rsid w:val="002C7D86"/>
    <w:rsid w:val="002D0108"/>
    <w:rsid w:val="002D1724"/>
    <w:rsid w:val="002D4400"/>
    <w:rsid w:val="002D4EFB"/>
    <w:rsid w:val="002D668B"/>
    <w:rsid w:val="002E185E"/>
    <w:rsid w:val="002E2214"/>
    <w:rsid w:val="002E22C4"/>
    <w:rsid w:val="002E2E8B"/>
    <w:rsid w:val="002E2F3B"/>
    <w:rsid w:val="002E32AE"/>
    <w:rsid w:val="002E4402"/>
    <w:rsid w:val="002E64D6"/>
    <w:rsid w:val="002E6DC1"/>
    <w:rsid w:val="002E70F7"/>
    <w:rsid w:val="002F0888"/>
    <w:rsid w:val="002F0DCA"/>
    <w:rsid w:val="002F1B7D"/>
    <w:rsid w:val="002F1CC9"/>
    <w:rsid w:val="002F25F4"/>
    <w:rsid w:val="002F402B"/>
    <w:rsid w:val="002F5680"/>
    <w:rsid w:val="002F6762"/>
    <w:rsid w:val="002F7544"/>
    <w:rsid w:val="00301752"/>
    <w:rsid w:val="00303208"/>
    <w:rsid w:val="0030396F"/>
    <w:rsid w:val="003043E8"/>
    <w:rsid w:val="00304449"/>
    <w:rsid w:val="003050F8"/>
    <w:rsid w:val="00306275"/>
    <w:rsid w:val="00306B78"/>
    <w:rsid w:val="0031115F"/>
    <w:rsid w:val="00311325"/>
    <w:rsid w:val="00311355"/>
    <w:rsid w:val="00312199"/>
    <w:rsid w:val="0031235C"/>
    <w:rsid w:val="003155C7"/>
    <w:rsid w:val="0031635A"/>
    <w:rsid w:val="00316DA8"/>
    <w:rsid w:val="00323268"/>
    <w:rsid w:val="00323694"/>
    <w:rsid w:val="00323F20"/>
    <w:rsid w:val="00324D96"/>
    <w:rsid w:val="00326B6F"/>
    <w:rsid w:val="00326C93"/>
    <w:rsid w:val="00330464"/>
    <w:rsid w:val="00331861"/>
    <w:rsid w:val="00332BE9"/>
    <w:rsid w:val="003346E0"/>
    <w:rsid w:val="00335CF2"/>
    <w:rsid w:val="00340894"/>
    <w:rsid w:val="00340BE5"/>
    <w:rsid w:val="00340DC2"/>
    <w:rsid w:val="00341367"/>
    <w:rsid w:val="0034264B"/>
    <w:rsid w:val="00344000"/>
    <w:rsid w:val="00344375"/>
    <w:rsid w:val="003447EC"/>
    <w:rsid w:val="00344BD9"/>
    <w:rsid w:val="00350A6A"/>
    <w:rsid w:val="0035194F"/>
    <w:rsid w:val="00353699"/>
    <w:rsid w:val="00353B4F"/>
    <w:rsid w:val="00361B42"/>
    <w:rsid w:val="003621D9"/>
    <w:rsid w:val="00362896"/>
    <w:rsid w:val="003647EE"/>
    <w:rsid w:val="0036541D"/>
    <w:rsid w:val="003666A6"/>
    <w:rsid w:val="00366EAA"/>
    <w:rsid w:val="00367F67"/>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6E"/>
    <w:rsid w:val="003B0592"/>
    <w:rsid w:val="003B4B21"/>
    <w:rsid w:val="003C07AC"/>
    <w:rsid w:val="003C14CF"/>
    <w:rsid w:val="003C1862"/>
    <w:rsid w:val="003C19DF"/>
    <w:rsid w:val="003C2CDC"/>
    <w:rsid w:val="003C48F9"/>
    <w:rsid w:val="003C606A"/>
    <w:rsid w:val="003C617F"/>
    <w:rsid w:val="003C745C"/>
    <w:rsid w:val="003D157B"/>
    <w:rsid w:val="003D1F12"/>
    <w:rsid w:val="003D48E1"/>
    <w:rsid w:val="003D5FA1"/>
    <w:rsid w:val="003E0168"/>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063FB"/>
    <w:rsid w:val="0040724F"/>
    <w:rsid w:val="0041060F"/>
    <w:rsid w:val="00410D9C"/>
    <w:rsid w:val="00411A80"/>
    <w:rsid w:val="00412226"/>
    <w:rsid w:val="0041239F"/>
    <w:rsid w:val="00414CF0"/>
    <w:rsid w:val="004153FC"/>
    <w:rsid w:val="004154AC"/>
    <w:rsid w:val="00415543"/>
    <w:rsid w:val="004156FC"/>
    <w:rsid w:val="0041689C"/>
    <w:rsid w:val="00420711"/>
    <w:rsid w:val="0042075F"/>
    <w:rsid w:val="0042264D"/>
    <w:rsid w:val="00422F75"/>
    <w:rsid w:val="00422FDE"/>
    <w:rsid w:val="00423A96"/>
    <w:rsid w:val="00425467"/>
    <w:rsid w:val="004255AB"/>
    <w:rsid w:val="0042607F"/>
    <w:rsid w:val="00426689"/>
    <w:rsid w:val="00430267"/>
    <w:rsid w:val="00430892"/>
    <w:rsid w:val="004337D5"/>
    <w:rsid w:val="00434F28"/>
    <w:rsid w:val="004356DC"/>
    <w:rsid w:val="00436A56"/>
    <w:rsid w:val="00440438"/>
    <w:rsid w:val="00440593"/>
    <w:rsid w:val="0044091B"/>
    <w:rsid w:val="004418C9"/>
    <w:rsid w:val="00443066"/>
    <w:rsid w:val="00443B91"/>
    <w:rsid w:val="00444D75"/>
    <w:rsid w:val="00445F0A"/>
    <w:rsid w:val="00450F43"/>
    <w:rsid w:val="00452380"/>
    <w:rsid w:val="00453AE2"/>
    <w:rsid w:val="004554E5"/>
    <w:rsid w:val="00455739"/>
    <w:rsid w:val="00455C19"/>
    <w:rsid w:val="004570BF"/>
    <w:rsid w:val="0045763D"/>
    <w:rsid w:val="004578B0"/>
    <w:rsid w:val="00457909"/>
    <w:rsid w:val="00460FE9"/>
    <w:rsid w:val="00463D40"/>
    <w:rsid w:val="00464066"/>
    <w:rsid w:val="004648AE"/>
    <w:rsid w:val="00465252"/>
    <w:rsid w:val="00470522"/>
    <w:rsid w:val="00471A22"/>
    <w:rsid w:val="00473453"/>
    <w:rsid w:val="00473A88"/>
    <w:rsid w:val="00473DF1"/>
    <w:rsid w:val="00474326"/>
    <w:rsid w:val="0047458E"/>
    <w:rsid w:val="004754E0"/>
    <w:rsid w:val="00476027"/>
    <w:rsid w:val="00476C2B"/>
    <w:rsid w:val="00481AC2"/>
    <w:rsid w:val="00482B10"/>
    <w:rsid w:val="00482C4A"/>
    <w:rsid w:val="004832CE"/>
    <w:rsid w:val="00483611"/>
    <w:rsid w:val="004837B1"/>
    <w:rsid w:val="00483A24"/>
    <w:rsid w:val="00483B58"/>
    <w:rsid w:val="00483BA1"/>
    <w:rsid w:val="00483E27"/>
    <w:rsid w:val="00485884"/>
    <w:rsid w:val="00492A65"/>
    <w:rsid w:val="00493658"/>
    <w:rsid w:val="00493DE4"/>
    <w:rsid w:val="004965BF"/>
    <w:rsid w:val="004970CF"/>
    <w:rsid w:val="004971BD"/>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008F"/>
    <w:rsid w:val="004D0480"/>
    <w:rsid w:val="004D2F47"/>
    <w:rsid w:val="004D534B"/>
    <w:rsid w:val="004D7B3C"/>
    <w:rsid w:val="004D7BDF"/>
    <w:rsid w:val="004E03F3"/>
    <w:rsid w:val="004E13A3"/>
    <w:rsid w:val="004E2686"/>
    <w:rsid w:val="004E3D7E"/>
    <w:rsid w:val="004E5038"/>
    <w:rsid w:val="004E6FE1"/>
    <w:rsid w:val="004F2E85"/>
    <w:rsid w:val="004F4FF9"/>
    <w:rsid w:val="004F52A1"/>
    <w:rsid w:val="005003A7"/>
    <w:rsid w:val="005014C1"/>
    <w:rsid w:val="00503574"/>
    <w:rsid w:val="00503CBC"/>
    <w:rsid w:val="00504281"/>
    <w:rsid w:val="00506163"/>
    <w:rsid w:val="005065B0"/>
    <w:rsid w:val="005074B4"/>
    <w:rsid w:val="00510388"/>
    <w:rsid w:val="00510B57"/>
    <w:rsid w:val="00511593"/>
    <w:rsid w:val="005120F7"/>
    <w:rsid w:val="00512849"/>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24CE"/>
    <w:rsid w:val="0057322E"/>
    <w:rsid w:val="00573B67"/>
    <w:rsid w:val="00573C94"/>
    <w:rsid w:val="00574586"/>
    <w:rsid w:val="00574C2C"/>
    <w:rsid w:val="00574CF2"/>
    <w:rsid w:val="00577D69"/>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5461"/>
    <w:rsid w:val="005954FA"/>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5622"/>
    <w:rsid w:val="005B6965"/>
    <w:rsid w:val="005B6F71"/>
    <w:rsid w:val="005B7121"/>
    <w:rsid w:val="005C21C2"/>
    <w:rsid w:val="005C3F43"/>
    <w:rsid w:val="005C516F"/>
    <w:rsid w:val="005C5349"/>
    <w:rsid w:val="005C5B50"/>
    <w:rsid w:val="005C6723"/>
    <w:rsid w:val="005C730F"/>
    <w:rsid w:val="005D0EB3"/>
    <w:rsid w:val="005D1122"/>
    <w:rsid w:val="005D3955"/>
    <w:rsid w:val="005D401B"/>
    <w:rsid w:val="005D60BC"/>
    <w:rsid w:val="005D61E9"/>
    <w:rsid w:val="005D69B6"/>
    <w:rsid w:val="005D7553"/>
    <w:rsid w:val="005E4DC0"/>
    <w:rsid w:val="005E55E7"/>
    <w:rsid w:val="005E68EC"/>
    <w:rsid w:val="005E7A8A"/>
    <w:rsid w:val="005F0AD0"/>
    <w:rsid w:val="005F2015"/>
    <w:rsid w:val="005F24E6"/>
    <w:rsid w:val="005F2ABD"/>
    <w:rsid w:val="005F349C"/>
    <w:rsid w:val="005F3D04"/>
    <w:rsid w:val="005F4DDB"/>
    <w:rsid w:val="005F4F5F"/>
    <w:rsid w:val="005F5347"/>
    <w:rsid w:val="005F6C96"/>
    <w:rsid w:val="00600E87"/>
    <w:rsid w:val="006046EC"/>
    <w:rsid w:val="0060476F"/>
    <w:rsid w:val="00606509"/>
    <w:rsid w:val="00606EDD"/>
    <w:rsid w:val="00612606"/>
    <w:rsid w:val="00614E63"/>
    <w:rsid w:val="00616C26"/>
    <w:rsid w:val="006172E5"/>
    <w:rsid w:val="00621036"/>
    <w:rsid w:val="00621CE1"/>
    <w:rsid w:val="00621F52"/>
    <w:rsid w:val="00622067"/>
    <w:rsid w:val="00622CA6"/>
    <w:rsid w:val="00622DD4"/>
    <w:rsid w:val="00623185"/>
    <w:rsid w:val="006232D4"/>
    <w:rsid w:val="006236CF"/>
    <w:rsid w:val="00623CDE"/>
    <w:rsid w:val="006250A8"/>
    <w:rsid w:val="00625281"/>
    <w:rsid w:val="00626CE4"/>
    <w:rsid w:val="00627F81"/>
    <w:rsid w:val="00630306"/>
    <w:rsid w:val="00630C2D"/>
    <w:rsid w:val="006313DE"/>
    <w:rsid w:val="0063254B"/>
    <w:rsid w:val="00633AE7"/>
    <w:rsid w:val="00633EA5"/>
    <w:rsid w:val="00635D42"/>
    <w:rsid w:val="00635D86"/>
    <w:rsid w:val="00636B24"/>
    <w:rsid w:val="00637716"/>
    <w:rsid w:val="00637F81"/>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9C0"/>
    <w:rsid w:val="00657E31"/>
    <w:rsid w:val="006611A0"/>
    <w:rsid w:val="0066452F"/>
    <w:rsid w:val="00666394"/>
    <w:rsid w:val="00666462"/>
    <w:rsid w:val="00666F74"/>
    <w:rsid w:val="00671265"/>
    <w:rsid w:val="00673BFE"/>
    <w:rsid w:val="00680472"/>
    <w:rsid w:val="006813CB"/>
    <w:rsid w:val="006814BA"/>
    <w:rsid w:val="00681BC7"/>
    <w:rsid w:val="00682BF2"/>
    <w:rsid w:val="00686A79"/>
    <w:rsid w:val="00687E32"/>
    <w:rsid w:val="00693E76"/>
    <w:rsid w:val="00695433"/>
    <w:rsid w:val="006963DA"/>
    <w:rsid w:val="00697202"/>
    <w:rsid w:val="00697C20"/>
    <w:rsid w:val="006A069A"/>
    <w:rsid w:val="006A0C1B"/>
    <w:rsid w:val="006A0C23"/>
    <w:rsid w:val="006A17EE"/>
    <w:rsid w:val="006A2167"/>
    <w:rsid w:val="006A2487"/>
    <w:rsid w:val="006A312D"/>
    <w:rsid w:val="006A547A"/>
    <w:rsid w:val="006A611D"/>
    <w:rsid w:val="006A6652"/>
    <w:rsid w:val="006A66A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7F2"/>
    <w:rsid w:val="006C6991"/>
    <w:rsid w:val="006C6E00"/>
    <w:rsid w:val="006C765F"/>
    <w:rsid w:val="006D0DAB"/>
    <w:rsid w:val="006D13E0"/>
    <w:rsid w:val="006D3116"/>
    <w:rsid w:val="006D35B9"/>
    <w:rsid w:val="006D4FEF"/>
    <w:rsid w:val="006D6355"/>
    <w:rsid w:val="006D7750"/>
    <w:rsid w:val="006E019B"/>
    <w:rsid w:val="006E0E91"/>
    <w:rsid w:val="006E217A"/>
    <w:rsid w:val="006E2A94"/>
    <w:rsid w:val="006E4843"/>
    <w:rsid w:val="006E585B"/>
    <w:rsid w:val="006F1D97"/>
    <w:rsid w:val="006F2E50"/>
    <w:rsid w:val="006F3BFB"/>
    <w:rsid w:val="006F504D"/>
    <w:rsid w:val="006F7845"/>
    <w:rsid w:val="006F7F22"/>
    <w:rsid w:val="00700C6B"/>
    <w:rsid w:val="0070170A"/>
    <w:rsid w:val="00701CC5"/>
    <w:rsid w:val="00701FEE"/>
    <w:rsid w:val="007039FD"/>
    <w:rsid w:val="00703D4F"/>
    <w:rsid w:val="007047B8"/>
    <w:rsid w:val="00705039"/>
    <w:rsid w:val="00705EAB"/>
    <w:rsid w:val="007072E5"/>
    <w:rsid w:val="00707744"/>
    <w:rsid w:val="00712897"/>
    <w:rsid w:val="007140EE"/>
    <w:rsid w:val="00714658"/>
    <w:rsid w:val="00715BD8"/>
    <w:rsid w:val="00715D60"/>
    <w:rsid w:val="0071640F"/>
    <w:rsid w:val="0071750A"/>
    <w:rsid w:val="00717F57"/>
    <w:rsid w:val="007204BF"/>
    <w:rsid w:val="00722120"/>
    <w:rsid w:val="007228C7"/>
    <w:rsid w:val="00723404"/>
    <w:rsid w:val="007235FE"/>
    <w:rsid w:val="0072498B"/>
    <w:rsid w:val="00725FA2"/>
    <w:rsid w:val="007262A5"/>
    <w:rsid w:val="007267BD"/>
    <w:rsid w:val="00727E78"/>
    <w:rsid w:val="00730B08"/>
    <w:rsid w:val="00731D4D"/>
    <w:rsid w:val="00732DBB"/>
    <w:rsid w:val="00734E84"/>
    <w:rsid w:val="00735C68"/>
    <w:rsid w:val="0073601C"/>
    <w:rsid w:val="007375D9"/>
    <w:rsid w:val="00737E0D"/>
    <w:rsid w:val="007411A1"/>
    <w:rsid w:val="0074227C"/>
    <w:rsid w:val="00744FC4"/>
    <w:rsid w:val="00745054"/>
    <w:rsid w:val="007458E4"/>
    <w:rsid w:val="00745DF0"/>
    <w:rsid w:val="0074648E"/>
    <w:rsid w:val="00747C68"/>
    <w:rsid w:val="0075006B"/>
    <w:rsid w:val="0075075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661B6"/>
    <w:rsid w:val="00770FB0"/>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4B23"/>
    <w:rsid w:val="007A6735"/>
    <w:rsid w:val="007A7C5C"/>
    <w:rsid w:val="007A7C8D"/>
    <w:rsid w:val="007B0C52"/>
    <w:rsid w:val="007B24C5"/>
    <w:rsid w:val="007B3C49"/>
    <w:rsid w:val="007B3F9E"/>
    <w:rsid w:val="007B5834"/>
    <w:rsid w:val="007B5EF6"/>
    <w:rsid w:val="007B67B2"/>
    <w:rsid w:val="007B7596"/>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285E"/>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2E95"/>
    <w:rsid w:val="007F3AB3"/>
    <w:rsid w:val="007F3D80"/>
    <w:rsid w:val="007F4A15"/>
    <w:rsid w:val="007F4A58"/>
    <w:rsid w:val="007F4A93"/>
    <w:rsid w:val="007F6103"/>
    <w:rsid w:val="007F66FD"/>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316C"/>
    <w:rsid w:val="00824E03"/>
    <w:rsid w:val="00824FAC"/>
    <w:rsid w:val="00826357"/>
    <w:rsid w:val="0082674D"/>
    <w:rsid w:val="00830C7C"/>
    <w:rsid w:val="008316AE"/>
    <w:rsid w:val="008319BD"/>
    <w:rsid w:val="00831D8E"/>
    <w:rsid w:val="00832057"/>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0E96"/>
    <w:rsid w:val="008521F4"/>
    <w:rsid w:val="00853A95"/>
    <w:rsid w:val="008544F2"/>
    <w:rsid w:val="0085567A"/>
    <w:rsid w:val="00855921"/>
    <w:rsid w:val="00855E13"/>
    <w:rsid w:val="00857B0B"/>
    <w:rsid w:val="0086079B"/>
    <w:rsid w:val="0086149A"/>
    <w:rsid w:val="0086152E"/>
    <w:rsid w:val="00862085"/>
    <w:rsid w:val="008624ED"/>
    <w:rsid w:val="00871BAA"/>
    <w:rsid w:val="008732A5"/>
    <w:rsid w:val="00873874"/>
    <w:rsid w:val="00874160"/>
    <w:rsid w:val="0087466A"/>
    <w:rsid w:val="00874FC2"/>
    <w:rsid w:val="008778C8"/>
    <w:rsid w:val="00877F2F"/>
    <w:rsid w:val="008803E7"/>
    <w:rsid w:val="00880E1C"/>
    <w:rsid w:val="00881756"/>
    <w:rsid w:val="00881823"/>
    <w:rsid w:val="00881FBF"/>
    <w:rsid w:val="00882B91"/>
    <w:rsid w:val="008831AC"/>
    <w:rsid w:val="00883A0C"/>
    <w:rsid w:val="00883E35"/>
    <w:rsid w:val="008862CB"/>
    <w:rsid w:val="008879E7"/>
    <w:rsid w:val="00887A6B"/>
    <w:rsid w:val="00887F7E"/>
    <w:rsid w:val="00890196"/>
    <w:rsid w:val="00890905"/>
    <w:rsid w:val="00890C28"/>
    <w:rsid w:val="0089276A"/>
    <w:rsid w:val="00892C9C"/>
    <w:rsid w:val="00895509"/>
    <w:rsid w:val="00896C37"/>
    <w:rsid w:val="0089776B"/>
    <w:rsid w:val="008A06F8"/>
    <w:rsid w:val="008A1E79"/>
    <w:rsid w:val="008A2A27"/>
    <w:rsid w:val="008A2A54"/>
    <w:rsid w:val="008A306A"/>
    <w:rsid w:val="008A3656"/>
    <w:rsid w:val="008A4539"/>
    <w:rsid w:val="008A4B6D"/>
    <w:rsid w:val="008A5ACD"/>
    <w:rsid w:val="008A5C8A"/>
    <w:rsid w:val="008A6DD1"/>
    <w:rsid w:val="008B092E"/>
    <w:rsid w:val="008B38E3"/>
    <w:rsid w:val="008B44AF"/>
    <w:rsid w:val="008C06FB"/>
    <w:rsid w:val="008C20CA"/>
    <w:rsid w:val="008C2D9E"/>
    <w:rsid w:val="008C6A8C"/>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3FEB"/>
    <w:rsid w:val="008F4261"/>
    <w:rsid w:val="008F54D1"/>
    <w:rsid w:val="008F720C"/>
    <w:rsid w:val="00900F7E"/>
    <w:rsid w:val="00903DFE"/>
    <w:rsid w:val="00905919"/>
    <w:rsid w:val="009059BE"/>
    <w:rsid w:val="00905E8A"/>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5C7"/>
    <w:rsid w:val="00925F2E"/>
    <w:rsid w:val="0092646C"/>
    <w:rsid w:val="0092667A"/>
    <w:rsid w:val="0092682B"/>
    <w:rsid w:val="00931A97"/>
    <w:rsid w:val="00931E0A"/>
    <w:rsid w:val="009334A1"/>
    <w:rsid w:val="00933930"/>
    <w:rsid w:val="00934C5B"/>
    <w:rsid w:val="009352CF"/>
    <w:rsid w:val="00936943"/>
    <w:rsid w:val="00937BA0"/>
    <w:rsid w:val="009407CA"/>
    <w:rsid w:val="0094467B"/>
    <w:rsid w:val="0094501C"/>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28B"/>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56B"/>
    <w:rsid w:val="009A5DC6"/>
    <w:rsid w:val="009A61B1"/>
    <w:rsid w:val="009A79F1"/>
    <w:rsid w:val="009A7CE6"/>
    <w:rsid w:val="009B00FD"/>
    <w:rsid w:val="009B1EE8"/>
    <w:rsid w:val="009B5490"/>
    <w:rsid w:val="009B5834"/>
    <w:rsid w:val="009B5F93"/>
    <w:rsid w:val="009B6300"/>
    <w:rsid w:val="009C071F"/>
    <w:rsid w:val="009C093F"/>
    <w:rsid w:val="009C1D04"/>
    <w:rsid w:val="009C2835"/>
    <w:rsid w:val="009C32A8"/>
    <w:rsid w:val="009C32BB"/>
    <w:rsid w:val="009C38D6"/>
    <w:rsid w:val="009C43BC"/>
    <w:rsid w:val="009C4704"/>
    <w:rsid w:val="009C6715"/>
    <w:rsid w:val="009C7366"/>
    <w:rsid w:val="009D0DB5"/>
    <w:rsid w:val="009D47B6"/>
    <w:rsid w:val="009D4D66"/>
    <w:rsid w:val="009D4E74"/>
    <w:rsid w:val="009D59D4"/>
    <w:rsid w:val="009D69CB"/>
    <w:rsid w:val="009D7454"/>
    <w:rsid w:val="009D74A9"/>
    <w:rsid w:val="009D79AD"/>
    <w:rsid w:val="009E00CC"/>
    <w:rsid w:val="009E0CD6"/>
    <w:rsid w:val="009E1A77"/>
    <w:rsid w:val="009E2ED7"/>
    <w:rsid w:val="009E3479"/>
    <w:rsid w:val="009E39F6"/>
    <w:rsid w:val="009E4585"/>
    <w:rsid w:val="009E60E4"/>
    <w:rsid w:val="009E7B5C"/>
    <w:rsid w:val="009F0666"/>
    <w:rsid w:val="009F12DF"/>
    <w:rsid w:val="009F1FEB"/>
    <w:rsid w:val="009F2D97"/>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0D20"/>
    <w:rsid w:val="00A218C8"/>
    <w:rsid w:val="00A21E53"/>
    <w:rsid w:val="00A236B3"/>
    <w:rsid w:val="00A24C28"/>
    <w:rsid w:val="00A25E1E"/>
    <w:rsid w:val="00A27AC9"/>
    <w:rsid w:val="00A31C12"/>
    <w:rsid w:val="00A32783"/>
    <w:rsid w:val="00A327E9"/>
    <w:rsid w:val="00A33B75"/>
    <w:rsid w:val="00A370BF"/>
    <w:rsid w:val="00A405A9"/>
    <w:rsid w:val="00A40D37"/>
    <w:rsid w:val="00A417CC"/>
    <w:rsid w:val="00A419B3"/>
    <w:rsid w:val="00A42FCF"/>
    <w:rsid w:val="00A44260"/>
    <w:rsid w:val="00A44C56"/>
    <w:rsid w:val="00A454D9"/>
    <w:rsid w:val="00A47AB2"/>
    <w:rsid w:val="00A50189"/>
    <w:rsid w:val="00A50CBF"/>
    <w:rsid w:val="00A51ACE"/>
    <w:rsid w:val="00A52799"/>
    <w:rsid w:val="00A52BF3"/>
    <w:rsid w:val="00A542DD"/>
    <w:rsid w:val="00A544B9"/>
    <w:rsid w:val="00A54E32"/>
    <w:rsid w:val="00A560E6"/>
    <w:rsid w:val="00A57813"/>
    <w:rsid w:val="00A57B50"/>
    <w:rsid w:val="00A61621"/>
    <w:rsid w:val="00A61BB9"/>
    <w:rsid w:val="00A6207D"/>
    <w:rsid w:val="00A625B3"/>
    <w:rsid w:val="00A636E7"/>
    <w:rsid w:val="00A6677B"/>
    <w:rsid w:val="00A66BB8"/>
    <w:rsid w:val="00A67957"/>
    <w:rsid w:val="00A705B1"/>
    <w:rsid w:val="00A71783"/>
    <w:rsid w:val="00A719F8"/>
    <w:rsid w:val="00A71B28"/>
    <w:rsid w:val="00A7314A"/>
    <w:rsid w:val="00A735CF"/>
    <w:rsid w:val="00A74DC1"/>
    <w:rsid w:val="00A75AA4"/>
    <w:rsid w:val="00A75C0F"/>
    <w:rsid w:val="00A76207"/>
    <w:rsid w:val="00A80D3B"/>
    <w:rsid w:val="00A81FB8"/>
    <w:rsid w:val="00A8225D"/>
    <w:rsid w:val="00A82AAE"/>
    <w:rsid w:val="00A84668"/>
    <w:rsid w:val="00A85EB1"/>
    <w:rsid w:val="00A86885"/>
    <w:rsid w:val="00A86B0F"/>
    <w:rsid w:val="00A91354"/>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5EB7"/>
    <w:rsid w:val="00AA624D"/>
    <w:rsid w:val="00AA6E1F"/>
    <w:rsid w:val="00AB16F4"/>
    <w:rsid w:val="00AB2C5D"/>
    <w:rsid w:val="00AB4A1C"/>
    <w:rsid w:val="00AB5407"/>
    <w:rsid w:val="00AB5D1C"/>
    <w:rsid w:val="00AB66E7"/>
    <w:rsid w:val="00AB6B65"/>
    <w:rsid w:val="00AB76E8"/>
    <w:rsid w:val="00AC02A3"/>
    <w:rsid w:val="00AC057D"/>
    <w:rsid w:val="00AC08EA"/>
    <w:rsid w:val="00AC3661"/>
    <w:rsid w:val="00AC482E"/>
    <w:rsid w:val="00AC4B01"/>
    <w:rsid w:val="00AC5089"/>
    <w:rsid w:val="00AC5D2A"/>
    <w:rsid w:val="00AC7388"/>
    <w:rsid w:val="00AD0537"/>
    <w:rsid w:val="00AD13AD"/>
    <w:rsid w:val="00AD180A"/>
    <w:rsid w:val="00AD2E8C"/>
    <w:rsid w:val="00AD3231"/>
    <w:rsid w:val="00AD5860"/>
    <w:rsid w:val="00AD62BC"/>
    <w:rsid w:val="00AD67C9"/>
    <w:rsid w:val="00AD7C7F"/>
    <w:rsid w:val="00AD7E46"/>
    <w:rsid w:val="00AE0B5F"/>
    <w:rsid w:val="00AE3063"/>
    <w:rsid w:val="00AE368F"/>
    <w:rsid w:val="00AE3D28"/>
    <w:rsid w:val="00AE4249"/>
    <w:rsid w:val="00AE45A4"/>
    <w:rsid w:val="00AE462D"/>
    <w:rsid w:val="00AE575F"/>
    <w:rsid w:val="00AE6CB8"/>
    <w:rsid w:val="00AE7231"/>
    <w:rsid w:val="00AF0148"/>
    <w:rsid w:val="00AF0C59"/>
    <w:rsid w:val="00AF1268"/>
    <w:rsid w:val="00AF2EA9"/>
    <w:rsid w:val="00AF3D42"/>
    <w:rsid w:val="00AF3DA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E82"/>
    <w:rsid w:val="00B36F61"/>
    <w:rsid w:val="00B40036"/>
    <w:rsid w:val="00B40390"/>
    <w:rsid w:val="00B40DF3"/>
    <w:rsid w:val="00B410FC"/>
    <w:rsid w:val="00B41556"/>
    <w:rsid w:val="00B42F47"/>
    <w:rsid w:val="00B4353A"/>
    <w:rsid w:val="00B442D4"/>
    <w:rsid w:val="00B44379"/>
    <w:rsid w:val="00B446B9"/>
    <w:rsid w:val="00B454D3"/>
    <w:rsid w:val="00B467E9"/>
    <w:rsid w:val="00B47AE4"/>
    <w:rsid w:val="00B53413"/>
    <w:rsid w:val="00B544AE"/>
    <w:rsid w:val="00B54FD3"/>
    <w:rsid w:val="00B55B5A"/>
    <w:rsid w:val="00B562F1"/>
    <w:rsid w:val="00B56B02"/>
    <w:rsid w:val="00B61478"/>
    <w:rsid w:val="00B61C05"/>
    <w:rsid w:val="00B63CC8"/>
    <w:rsid w:val="00B63D95"/>
    <w:rsid w:val="00B64DAB"/>
    <w:rsid w:val="00B6591D"/>
    <w:rsid w:val="00B67D59"/>
    <w:rsid w:val="00B67E20"/>
    <w:rsid w:val="00B71978"/>
    <w:rsid w:val="00B72377"/>
    <w:rsid w:val="00B72ADB"/>
    <w:rsid w:val="00B73106"/>
    <w:rsid w:val="00B75969"/>
    <w:rsid w:val="00B76D0F"/>
    <w:rsid w:val="00B8351D"/>
    <w:rsid w:val="00B837F9"/>
    <w:rsid w:val="00B83816"/>
    <w:rsid w:val="00B85BED"/>
    <w:rsid w:val="00B87A6B"/>
    <w:rsid w:val="00B87D14"/>
    <w:rsid w:val="00B910BE"/>
    <w:rsid w:val="00B91AF6"/>
    <w:rsid w:val="00B91FF9"/>
    <w:rsid w:val="00B921E1"/>
    <w:rsid w:val="00B94692"/>
    <w:rsid w:val="00B95CE1"/>
    <w:rsid w:val="00BA154F"/>
    <w:rsid w:val="00BA36FA"/>
    <w:rsid w:val="00BA38FD"/>
    <w:rsid w:val="00BA49B0"/>
    <w:rsid w:val="00BA5851"/>
    <w:rsid w:val="00BA5A3B"/>
    <w:rsid w:val="00BB0047"/>
    <w:rsid w:val="00BB084B"/>
    <w:rsid w:val="00BB0A03"/>
    <w:rsid w:val="00BB10C1"/>
    <w:rsid w:val="00BB114C"/>
    <w:rsid w:val="00BB17BB"/>
    <w:rsid w:val="00BB4196"/>
    <w:rsid w:val="00BB68AC"/>
    <w:rsid w:val="00BB7B7E"/>
    <w:rsid w:val="00BC07C6"/>
    <w:rsid w:val="00BC152C"/>
    <w:rsid w:val="00BC3639"/>
    <w:rsid w:val="00BC7F52"/>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353B"/>
    <w:rsid w:val="00C14879"/>
    <w:rsid w:val="00C154BE"/>
    <w:rsid w:val="00C16719"/>
    <w:rsid w:val="00C16ED5"/>
    <w:rsid w:val="00C17ABE"/>
    <w:rsid w:val="00C20419"/>
    <w:rsid w:val="00C21FDA"/>
    <w:rsid w:val="00C22F42"/>
    <w:rsid w:val="00C23231"/>
    <w:rsid w:val="00C23CA2"/>
    <w:rsid w:val="00C25AC3"/>
    <w:rsid w:val="00C2790D"/>
    <w:rsid w:val="00C27A32"/>
    <w:rsid w:val="00C331E4"/>
    <w:rsid w:val="00C3495B"/>
    <w:rsid w:val="00C351D5"/>
    <w:rsid w:val="00C35480"/>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7ED"/>
    <w:rsid w:val="00C76F62"/>
    <w:rsid w:val="00C7742B"/>
    <w:rsid w:val="00C77AD7"/>
    <w:rsid w:val="00C8286A"/>
    <w:rsid w:val="00C82D92"/>
    <w:rsid w:val="00C83722"/>
    <w:rsid w:val="00C84B92"/>
    <w:rsid w:val="00C85713"/>
    <w:rsid w:val="00C8638A"/>
    <w:rsid w:val="00C863EB"/>
    <w:rsid w:val="00C86FC0"/>
    <w:rsid w:val="00C90C9D"/>
    <w:rsid w:val="00C90E11"/>
    <w:rsid w:val="00C95201"/>
    <w:rsid w:val="00C9564D"/>
    <w:rsid w:val="00C97175"/>
    <w:rsid w:val="00CA00D1"/>
    <w:rsid w:val="00CA0BA5"/>
    <w:rsid w:val="00CA13B4"/>
    <w:rsid w:val="00CA21B2"/>
    <w:rsid w:val="00CA3AFF"/>
    <w:rsid w:val="00CA3C51"/>
    <w:rsid w:val="00CA5456"/>
    <w:rsid w:val="00CA66A4"/>
    <w:rsid w:val="00CA6FD9"/>
    <w:rsid w:val="00CA735D"/>
    <w:rsid w:val="00CB1CE0"/>
    <w:rsid w:val="00CB2A71"/>
    <w:rsid w:val="00CB3572"/>
    <w:rsid w:val="00CB3C9C"/>
    <w:rsid w:val="00CB4161"/>
    <w:rsid w:val="00CB72EC"/>
    <w:rsid w:val="00CB7441"/>
    <w:rsid w:val="00CC1237"/>
    <w:rsid w:val="00CC1B34"/>
    <w:rsid w:val="00CC3261"/>
    <w:rsid w:val="00CC3547"/>
    <w:rsid w:val="00CC3D52"/>
    <w:rsid w:val="00CC5618"/>
    <w:rsid w:val="00CC6787"/>
    <w:rsid w:val="00CD06D1"/>
    <w:rsid w:val="00CD0B9B"/>
    <w:rsid w:val="00CD11CE"/>
    <w:rsid w:val="00CD16D1"/>
    <w:rsid w:val="00CD2BA8"/>
    <w:rsid w:val="00CD327A"/>
    <w:rsid w:val="00CD534D"/>
    <w:rsid w:val="00CD6C2B"/>
    <w:rsid w:val="00CD6EA0"/>
    <w:rsid w:val="00CD79CB"/>
    <w:rsid w:val="00CE177C"/>
    <w:rsid w:val="00CE2A6D"/>
    <w:rsid w:val="00CE3094"/>
    <w:rsid w:val="00CE4341"/>
    <w:rsid w:val="00CE48E0"/>
    <w:rsid w:val="00CE7ABF"/>
    <w:rsid w:val="00CE7C89"/>
    <w:rsid w:val="00CF0227"/>
    <w:rsid w:val="00CF3603"/>
    <w:rsid w:val="00CF3B75"/>
    <w:rsid w:val="00CF3C6A"/>
    <w:rsid w:val="00CF4513"/>
    <w:rsid w:val="00CF4CA9"/>
    <w:rsid w:val="00CF641F"/>
    <w:rsid w:val="00CF6459"/>
    <w:rsid w:val="00D0358D"/>
    <w:rsid w:val="00D04826"/>
    <w:rsid w:val="00D0513E"/>
    <w:rsid w:val="00D058C5"/>
    <w:rsid w:val="00D05AA0"/>
    <w:rsid w:val="00D05CF2"/>
    <w:rsid w:val="00D06995"/>
    <w:rsid w:val="00D10E61"/>
    <w:rsid w:val="00D11A24"/>
    <w:rsid w:val="00D11FE8"/>
    <w:rsid w:val="00D1223A"/>
    <w:rsid w:val="00D132AF"/>
    <w:rsid w:val="00D13A21"/>
    <w:rsid w:val="00D149B3"/>
    <w:rsid w:val="00D1545F"/>
    <w:rsid w:val="00D16AD7"/>
    <w:rsid w:val="00D207F2"/>
    <w:rsid w:val="00D20E30"/>
    <w:rsid w:val="00D22845"/>
    <w:rsid w:val="00D22E67"/>
    <w:rsid w:val="00D23C8B"/>
    <w:rsid w:val="00D25226"/>
    <w:rsid w:val="00D25852"/>
    <w:rsid w:val="00D26BA7"/>
    <w:rsid w:val="00D27EEF"/>
    <w:rsid w:val="00D30F4E"/>
    <w:rsid w:val="00D31CD5"/>
    <w:rsid w:val="00D323A8"/>
    <w:rsid w:val="00D33692"/>
    <w:rsid w:val="00D337A6"/>
    <w:rsid w:val="00D33AD5"/>
    <w:rsid w:val="00D34C0C"/>
    <w:rsid w:val="00D358CD"/>
    <w:rsid w:val="00D40A6B"/>
    <w:rsid w:val="00D40C3C"/>
    <w:rsid w:val="00D42612"/>
    <w:rsid w:val="00D4293D"/>
    <w:rsid w:val="00D433AE"/>
    <w:rsid w:val="00D4637F"/>
    <w:rsid w:val="00D528ED"/>
    <w:rsid w:val="00D53460"/>
    <w:rsid w:val="00D538DB"/>
    <w:rsid w:val="00D56EDB"/>
    <w:rsid w:val="00D6091D"/>
    <w:rsid w:val="00D614BF"/>
    <w:rsid w:val="00D617BC"/>
    <w:rsid w:val="00D61F98"/>
    <w:rsid w:val="00D634A6"/>
    <w:rsid w:val="00D64591"/>
    <w:rsid w:val="00D647A3"/>
    <w:rsid w:val="00D65879"/>
    <w:rsid w:val="00D665E4"/>
    <w:rsid w:val="00D66673"/>
    <w:rsid w:val="00D712C4"/>
    <w:rsid w:val="00D71B9B"/>
    <w:rsid w:val="00D74D0B"/>
    <w:rsid w:val="00D74DEA"/>
    <w:rsid w:val="00D74E99"/>
    <w:rsid w:val="00D81229"/>
    <w:rsid w:val="00D82927"/>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A65C7"/>
    <w:rsid w:val="00DB17B4"/>
    <w:rsid w:val="00DB211C"/>
    <w:rsid w:val="00DB2D0F"/>
    <w:rsid w:val="00DB35A1"/>
    <w:rsid w:val="00DB3BCE"/>
    <w:rsid w:val="00DB4E46"/>
    <w:rsid w:val="00DB5690"/>
    <w:rsid w:val="00DB766F"/>
    <w:rsid w:val="00DB7C24"/>
    <w:rsid w:val="00DC129B"/>
    <w:rsid w:val="00DC311F"/>
    <w:rsid w:val="00DC3600"/>
    <w:rsid w:val="00DC39EA"/>
    <w:rsid w:val="00DC4EE4"/>
    <w:rsid w:val="00DC5967"/>
    <w:rsid w:val="00DC714E"/>
    <w:rsid w:val="00DD35B8"/>
    <w:rsid w:val="00DD41A8"/>
    <w:rsid w:val="00DD50C9"/>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5F2B"/>
    <w:rsid w:val="00DF6237"/>
    <w:rsid w:val="00DF7028"/>
    <w:rsid w:val="00DF75E3"/>
    <w:rsid w:val="00E01AAE"/>
    <w:rsid w:val="00E01CB3"/>
    <w:rsid w:val="00E043E6"/>
    <w:rsid w:val="00E04BEC"/>
    <w:rsid w:val="00E04CE1"/>
    <w:rsid w:val="00E04CF7"/>
    <w:rsid w:val="00E06EC7"/>
    <w:rsid w:val="00E10433"/>
    <w:rsid w:val="00E106DF"/>
    <w:rsid w:val="00E12248"/>
    <w:rsid w:val="00E151C4"/>
    <w:rsid w:val="00E20449"/>
    <w:rsid w:val="00E2109E"/>
    <w:rsid w:val="00E215AE"/>
    <w:rsid w:val="00E22844"/>
    <w:rsid w:val="00E22E0B"/>
    <w:rsid w:val="00E231B3"/>
    <w:rsid w:val="00E24208"/>
    <w:rsid w:val="00E25CD4"/>
    <w:rsid w:val="00E26E8B"/>
    <w:rsid w:val="00E308FE"/>
    <w:rsid w:val="00E32FD8"/>
    <w:rsid w:val="00E375C5"/>
    <w:rsid w:val="00E40E1A"/>
    <w:rsid w:val="00E41D81"/>
    <w:rsid w:val="00E420A8"/>
    <w:rsid w:val="00E42195"/>
    <w:rsid w:val="00E42525"/>
    <w:rsid w:val="00E454D2"/>
    <w:rsid w:val="00E45AC1"/>
    <w:rsid w:val="00E46269"/>
    <w:rsid w:val="00E46342"/>
    <w:rsid w:val="00E50427"/>
    <w:rsid w:val="00E50525"/>
    <w:rsid w:val="00E50B3E"/>
    <w:rsid w:val="00E50EB9"/>
    <w:rsid w:val="00E51093"/>
    <w:rsid w:val="00E52012"/>
    <w:rsid w:val="00E525F2"/>
    <w:rsid w:val="00E54C0F"/>
    <w:rsid w:val="00E553FA"/>
    <w:rsid w:val="00E55E38"/>
    <w:rsid w:val="00E60A7E"/>
    <w:rsid w:val="00E6171E"/>
    <w:rsid w:val="00E635D8"/>
    <w:rsid w:val="00E64316"/>
    <w:rsid w:val="00E646C4"/>
    <w:rsid w:val="00E6609B"/>
    <w:rsid w:val="00E666F0"/>
    <w:rsid w:val="00E67897"/>
    <w:rsid w:val="00E70355"/>
    <w:rsid w:val="00E71B45"/>
    <w:rsid w:val="00E72D15"/>
    <w:rsid w:val="00E731B7"/>
    <w:rsid w:val="00E73902"/>
    <w:rsid w:val="00E741F9"/>
    <w:rsid w:val="00E76463"/>
    <w:rsid w:val="00E77B1C"/>
    <w:rsid w:val="00E81253"/>
    <w:rsid w:val="00E84367"/>
    <w:rsid w:val="00E8449A"/>
    <w:rsid w:val="00E851F6"/>
    <w:rsid w:val="00E85C91"/>
    <w:rsid w:val="00E877B0"/>
    <w:rsid w:val="00E90C6D"/>
    <w:rsid w:val="00E917AF"/>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0773"/>
    <w:rsid w:val="00ED195F"/>
    <w:rsid w:val="00ED3303"/>
    <w:rsid w:val="00ED3EC1"/>
    <w:rsid w:val="00ED719A"/>
    <w:rsid w:val="00EE0A78"/>
    <w:rsid w:val="00EE0B95"/>
    <w:rsid w:val="00EE1271"/>
    <w:rsid w:val="00EE20DA"/>
    <w:rsid w:val="00EE365E"/>
    <w:rsid w:val="00EE4291"/>
    <w:rsid w:val="00EE43F9"/>
    <w:rsid w:val="00EE4A86"/>
    <w:rsid w:val="00EE4C18"/>
    <w:rsid w:val="00EE6286"/>
    <w:rsid w:val="00EE6D97"/>
    <w:rsid w:val="00EE77D9"/>
    <w:rsid w:val="00EE7C73"/>
    <w:rsid w:val="00EE7D14"/>
    <w:rsid w:val="00EF006F"/>
    <w:rsid w:val="00EF34D2"/>
    <w:rsid w:val="00EF35C9"/>
    <w:rsid w:val="00EF4588"/>
    <w:rsid w:val="00EF5AB5"/>
    <w:rsid w:val="00EF5F74"/>
    <w:rsid w:val="00EF6FBB"/>
    <w:rsid w:val="00EF762C"/>
    <w:rsid w:val="00F01140"/>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17ABC"/>
    <w:rsid w:val="00F20B7C"/>
    <w:rsid w:val="00F25ECA"/>
    <w:rsid w:val="00F26624"/>
    <w:rsid w:val="00F30EBF"/>
    <w:rsid w:val="00F31326"/>
    <w:rsid w:val="00F32B28"/>
    <w:rsid w:val="00F32F38"/>
    <w:rsid w:val="00F34C6D"/>
    <w:rsid w:val="00F34E84"/>
    <w:rsid w:val="00F35BE6"/>
    <w:rsid w:val="00F36FFC"/>
    <w:rsid w:val="00F37994"/>
    <w:rsid w:val="00F37AE7"/>
    <w:rsid w:val="00F401AC"/>
    <w:rsid w:val="00F40979"/>
    <w:rsid w:val="00F40CC3"/>
    <w:rsid w:val="00F40DA1"/>
    <w:rsid w:val="00F4198A"/>
    <w:rsid w:val="00F45724"/>
    <w:rsid w:val="00F45A76"/>
    <w:rsid w:val="00F47606"/>
    <w:rsid w:val="00F50855"/>
    <w:rsid w:val="00F531BA"/>
    <w:rsid w:val="00F533D3"/>
    <w:rsid w:val="00F53D11"/>
    <w:rsid w:val="00F53F12"/>
    <w:rsid w:val="00F54369"/>
    <w:rsid w:val="00F559A6"/>
    <w:rsid w:val="00F572CB"/>
    <w:rsid w:val="00F57941"/>
    <w:rsid w:val="00F606BD"/>
    <w:rsid w:val="00F61070"/>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373F"/>
    <w:rsid w:val="00FA67C8"/>
    <w:rsid w:val="00FA688E"/>
    <w:rsid w:val="00FA6907"/>
    <w:rsid w:val="00FA697D"/>
    <w:rsid w:val="00FA7AE0"/>
    <w:rsid w:val="00FA7FB2"/>
    <w:rsid w:val="00FB146B"/>
    <w:rsid w:val="00FB1D3C"/>
    <w:rsid w:val="00FB1F1B"/>
    <w:rsid w:val="00FB3C70"/>
    <w:rsid w:val="00FB5FE4"/>
    <w:rsid w:val="00FB64D1"/>
    <w:rsid w:val="00FB6715"/>
    <w:rsid w:val="00FC1F5E"/>
    <w:rsid w:val="00FC2074"/>
    <w:rsid w:val="00FC2BC0"/>
    <w:rsid w:val="00FC388E"/>
    <w:rsid w:val="00FC576C"/>
    <w:rsid w:val="00FC7F72"/>
    <w:rsid w:val="00FD1155"/>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882"/>
    <w:rsid w:val="00FF0E43"/>
    <w:rsid w:val="00FF3154"/>
    <w:rsid w:val="00FF674D"/>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 w:type="paragraph" w:customStyle="1" w:styleId="xmsonormal">
    <w:name w:val="x_msonormal"/>
    <w:basedOn w:val="Normal"/>
    <w:uiPriority w:val="99"/>
    <w:rsid w:val="002F1B7D"/>
    <w:rPr>
      <w:rFonts w:ascii="Calibri" w:eastAsiaTheme="minorHAnsi" w:hAnsi="Calibri" w:cs="Calibri"/>
      <w:sz w:val="22"/>
      <w:szCs w:val="22"/>
      <w:lang w:val="en-IE" w:eastAsia="en-IE"/>
    </w:rPr>
  </w:style>
  <w:style w:type="paragraph" w:styleId="NormalWeb">
    <w:name w:val="Normal (Web)"/>
    <w:basedOn w:val="Normal"/>
    <w:unhideWhenUsed/>
    <w:rsid w:val="00152E04"/>
    <w:rPr>
      <w:sz w:val="24"/>
      <w:szCs w:val="24"/>
    </w:rPr>
  </w:style>
  <w:style w:type="paragraph" w:customStyle="1" w:styleId="elementtoproof">
    <w:name w:val="elementtoproof"/>
    <w:basedOn w:val="Normal"/>
    <w:rsid w:val="00512849"/>
    <w:rPr>
      <w:rFonts w:ascii="Aptos" w:eastAsiaTheme="minorHAnsi" w:hAnsi="Aptos" w:cs="Apto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1801143134">
      <w:bodyDiv w:val="1"/>
      <w:marLeft w:val="0"/>
      <w:marRight w:val="0"/>
      <w:marTop w:val="0"/>
      <w:marBottom w:val="0"/>
      <w:divBdr>
        <w:top w:val="none" w:sz="0" w:space="0" w:color="auto"/>
        <w:left w:val="none" w:sz="0" w:space="0" w:color="auto"/>
        <w:bottom w:val="none" w:sz="0" w:space="0" w:color="auto"/>
        <w:right w:val="none" w:sz="0" w:space="0" w:color="auto"/>
      </w:divBdr>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 w:id="20524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4.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863</Words>
  <Characters>4550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Ann Dillon</cp:lastModifiedBy>
  <cp:revision>2</cp:revision>
  <cp:lastPrinted>2025-06-03T08:58:00Z</cp:lastPrinted>
  <dcterms:created xsi:type="dcterms:W3CDTF">2025-06-05T13:50:00Z</dcterms:created>
  <dcterms:modified xsi:type="dcterms:W3CDTF">2025-06-05T13:50:00Z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