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0B90E5DE"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MINUTES OF</w:t>
      </w:r>
      <w:r w:rsidR="004832CE" w:rsidRPr="004971BD">
        <w:rPr>
          <w:rFonts w:asciiTheme="minorHAnsi" w:hAnsiTheme="minorHAnsi" w:cstheme="minorHAnsi"/>
          <w:b/>
          <w:sz w:val="24"/>
        </w:rPr>
        <w:t xml:space="preserve"> </w:t>
      </w:r>
      <w:r w:rsidR="006A66A2">
        <w:rPr>
          <w:rFonts w:asciiTheme="minorHAnsi" w:hAnsiTheme="minorHAnsi" w:cstheme="minorHAnsi"/>
          <w:b/>
          <w:sz w:val="24"/>
        </w:rPr>
        <w:t>OCTOBER</w:t>
      </w:r>
      <w:r w:rsidR="004B696C" w:rsidRPr="004971BD">
        <w:rPr>
          <w:rFonts w:asciiTheme="minorHAnsi" w:hAnsiTheme="minorHAnsi" w:cstheme="minorHAnsi"/>
          <w:b/>
          <w:sz w:val="24"/>
        </w:rPr>
        <w:t xml:space="preserve"> </w:t>
      </w:r>
      <w:r w:rsidRPr="004971BD">
        <w:rPr>
          <w:rFonts w:asciiTheme="minorHAnsi" w:hAnsiTheme="minorHAnsi" w:cstheme="minorHAnsi"/>
          <w:b/>
          <w:sz w:val="24"/>
        </w:rPr>
        <w:t>MEETING</w:t>
      </w:r>
      <w:r w:rsidR="00CC1B34" w:rsidRPr="004971BD">
        <w:rPr>
          <w:rFonts w:asciiTheme="minorHAnsi" w:hAnsiTheme="minorHAnsi" w:cstheme="minorHAnsi"/>
          <w:b/>
          <w:sz w:val="24"/>
        </w:rPr>
        <w:t xml:space="preserve"> </w:t>
      </w:r>
      <w:r w:rsidR="00145D7D" w:rsidRPr="004971BD">
        <w:rPr>
          <w:rFonts w:asciiTheme="minorHAnsi" w:hAnsiTheme="minorHAnsi" w:cstheme="minorHAnsi"/>
          <w:b/>
          <w:sz w:val="24"/>
        </w:rPr>
        <w:t xml:space="preserve">OF </w:t>
      </w:r>
      <w:r w:rsidRPr="004971BD">
        <w:rPr>
          <w:rFonts w:asciiTheme="minorHAnsi" w:hAnsiTheme="minorHAnsi" w:cstheme="minorHAnsi"/>
          <w:b/>
          <w:sz w:val="24"/>
          <w:lang w:val="ga-IE"/>
        </w:rPr>
        <w:t>MUNICIPAL DISTRICT OF BIRR</w:t>
      </w:r>
      <w:r w:rsidRPr="004971BD">
        <w:rPr>
          <w:rFonts w:asciiTheme="minorHAnsi" w:hAnsiTheme="minorHAnsi" w:cstheme="minorHAnsi"/>
          <w:b/>
          <w:sz w:val="24"/>
        </w:rPr>
        <w:t xml:space="preserve"> 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6A66A2">
        <w:rPr>
          <w:rFonts w:asciiTheme="minorHAnsi" w:hAnsiTheme="minorHAnsi" w:cstheme="minorHAnsi"/>
          <w:b/>
          <w:sz w:val="24"/>
        </w:rPr>
        <w:t>14</w:t>
      </w:r>
      <w:r w:rsidR="006A66A2" w:rsidRPr="006A66A2">
        <w:rPr>
          <w:rFonts w:asciiTheme="minorHAnsi" w:hAnsiTheme="minorHAnsi" w:cstheme="minorHAnsi"/>
          <w:b/>
          <w:sz w:val="24"/>
          <w:vertAlign w:val="superscript"/>
        </w:rPr>
        <w:t>TH</w:t>
      </w:r>
      <w:r w:rsidR="006A66A2">
        <w:rPr>
          <w:rFonts w:asciiTheme="minorHAnsi" w:hAnsiTheme="minorHAnsi" w:cstheme="minorHAnsi"/>
          <w:b/>
          <w:sz w:val="24"/>
        </w:rPr>
        <w:t xml:space="preserve"> OCTOBER,</w:t>
      </w:r>
      <w:r w:rsidR="00580C48" w:rsidRPr="004971BD">
        <w:rPr>
          <w:rFonts w:asciiTheme="minorHAnsi" w:hAnsiTheme="minorHAnsi" w:cstheme="minorHAnsi"/>
          <w:b/>
          <w:sz w:val="24"/>
        </w:rPr>
        <w:t xml:space="preserve"> 2024</w:t>
      </w:r>
      <w:r w:rsidR="006F1D97" w:rsidRPr="004971BD">
        <w:rPr>
          <w:rFonts w:asciiTheme="minorHAnsi" w:hAnsiTheme="minorHAnsi" w:cstheme="minorHAnsi"/>
          <w:b/>
          <w:sz w:val="24"/>
        </w:rPr>
        <w:t xml:space="preserve"> IN </w:t>
      </w:r>
      <w:r w:rsidR="00765D15" w:rsidRPr="004971BD">
        <w:rPr>
          <w:rFonts w:asciiTheme="minorHAnsi" w:hAnsiTheme="minorHAnsi" w:cstheme="minorHAnsi"/>
          <w:b/>
          <w:sz w:val="24"/>
        </w:rPr>
        <w:t>BIRR CIVIC OFFICE</w:t>
      </w:r>
      <w:r w:rsidR="00473DF1" w:rsidRPr="004971BD">
        <w:rPr>
          <w:rFonts w:asciiTheme="minorHAnsi" w:hAnsiTheme="minorHAnsi" w:cstheme="minorHAnsi"/>
          <w:b/>
          <w:sz w:val="24"/>
        </w:rPr>
        <w:t>S</w:t>
      </w:r>
      <w:r w:rsidR="00765D15" w:rsidRPr="004971BD">
        <w:rPr>
          <w:rFonts w:asciiTheme="minorHAnsi" w:hAnsiTheme="minorHAnsi" w:cstheme="minorHAnsi"/>
          <w:b/>
          <w:sz w:val="24"/>
        </w:rPr>
        <w:t>, WILMER ROAD, BIRR</w:t>
      </w:r>
      <w:r w:rsidR="006F1D97" w:rsidRPr="004971BD">
        <w:rPr>
          <w:rFonts w:asciiTheme="minorHAnsi" w:hAnsiTheme="minorHAnsi" w:cstheme="minorHAnsi"/>
          <w:b/>
          <w:sz w:val="24"/>
        </w:rPr>
        <w:t xml:space="preserve"> AT </w:t>
      </w:r>
      <w:r w:rsidR="006A66A2">
        <w:rPr>
          <w:rFonts w:asciiTheme="minorHAnsi" w:hAnsiTheme="minorHAnsi" w:cstheme="minorHAnsi"/>
          <w:b/>
          <w:sz w:val="24"/>
        </w:rPr>
        <w:t>4.30</w:t>
      </w:r>
      <w:r w:rsidR="00903DFE">
        <w:rPr>
          <w:rFonts w:asciiTheme="minorHAnsi" w:hAnsiTheme="minorHAnsi" w:cstheme="minorHAnsi"/>
          <w:b/>
          <w:sz w:val="24"/>
        </w:rPr>
        <w:t xml:space="preserve"> </w:t>
      </w:r>
      <w:r w:rsidR="00044269">
        <w:rPr>
          <w:rFonts w:asciiTheme="minorHAnsi" w:hAnsiTheme="minorHAnsi" w:cstheme="minorHAnsi"/>
          <w:b/>
          <w:sz w:val="24"/>
        </w:rPr>
        <w:t>P</w:t>
      </w:r>
      <w:r w:rsidR="00353699">
        <w:rPr>
          <w:rFonts w:asciiTheme="minorHAnsi" w:hAnsiTheme="minorHAnsi" w:cstheme="minorHAnsi"/>
          <w:b/>
          <w:sz w:val="24"/>
        </w:rPr>
        <w:t>.</w:t>
      </w:r>
      <w:r w:rsidR="00903DFE">
        <w:rPr>
          <w:rFonts w:asciiTheme="minorHAnsi" w:hAnsiTheme="minorHAnsi" w:cstheme="minorHAnsi"/>
          <w:b/>
          <w:sz w:val="24"/>
        </w:rPr>
        <w:t>M</w:t>
      </w:r>
      <w:r w:rsidR="00353699">
        <w:rPr>
          <w:rFonts w:asciiTheme="minorHAnsi" w:hAnsiTheme="minorHAnsi" w:cstheme="minorHAnsi"/>
          <w:b/>
          <w:sz w:val="24"/>
        </w:rPr>
        <w:t>.</w:t>
      </w:r>
    </w:p>
    <w:p w14:paraId="5C1F32F4" w14:textId="12913516" w:rsidR="00515A78" w:rsidRPr="004971BD" w:rsidRDefault="00515A78" w:rsidP="006F1D97">
      <w:pPr>
        <w:jc w:val="cente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31703693"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 </w:t>
            </w:r>
            <w:r w:rsidRPr="00A61E8E">
              <w:rPr>
                <w:rFonts w:asciiTheme="minorHAnsi" w:hAnsiTheme="minorHAnsi" w:cstheme="minorHAnsi"/>
                <w:b/>
                <w:sz w:val="24"/>
                <w:lang w:val="en-GB"/>
              </w:rPr>
              <w:t xml:space="preserve">J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31F676EC" w14:textId="77777777" w:rsidR="00C3495B" w:rsidRDefault="00044269" w:rsidP="00FE5174">
            <w:pPr>
              <w:shd w:val="clear" w:color="auto" w:fill="FFFFFF"/>
              <w:rPr>
                <w:rFonts w:asciiTheme="minorHAnsi" w:hAnsiTheme="minorHAnsi" w:cstheme="minorHAnsi"/>
                <w:b/>
                <w:color w:val="000000" w:themeColor="text1"/>
                <w:sz w:val="24"/>
                <w:lang w:val="en-GB"/>
              </w:rPr>
            </w:pPr>
            <w:r w:rsidRPr="00A61E8E">
              <w:rPr>
                <w:rFonts w:asciiTheme="minorHAnsi" w:hAnsiTheme="minorHAnsi" w:cstheme="minorHAnsi"/>
                <w:b/>
                <w:color w:val="000000" w:themeColor="text1"/>
                <w:sz w:val="24"/>
                <w:lang w:val="en-GB"/>
              </w:rPr>
              <w:t xml:space="preserve">Ms A Dillon, DOS, Mr J Mitchell SEE, </w:t>
            </w:r>
            <w:r w:rsidR="00A405A9">
              <w:rPr>
                <w:rFonts w:asciiTheme="minorHAnsi" w:hAnsiTheme="minorHAnsi" w:cstheme="minorHAnsi"/>
                <w:b/>
                <w:color w:val="000000" w:themeColor="text1"/>
                <w:sz w:val="24"/>
                <w:lang w:val="en-GB"/>
              </w:rPr>
              <w:t>Mr Ray Bell Broadband Officer</w:t>
            </w:r>
            <w:r>
              <w:rPr>
                <w:rFonts w:asciiTheme="minorHAnsi" w:hAnsiTheme="minorHAnsi" w:cstheme="minorHAnsi"/>
                <w:b/>
                <w:color w:val="000000" w:themeColor="text1"/>
                <w:sz w:val="24"/>
                <w:lang w:val="en-GB"/>
              </w:rPr>
              <w:t xml:space="preserve">,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p w14:paraId="05515C66" w14:textId="23824112" w:rsidR="00A8225D" w:rsidRPr="004971BD" w:rsidRDefault="00A8225D" w:rsidP="00FE5174">
            <w:pPr>
              <w:shd w:val="clear" w:color="auto" w:fill="FFFFFF"/>
              <w:rPr>
                <w:rFonts w:asciiTheme="minorHAnsi" w:hAnsiTheme="minorHAnsi" w:cstheme="minorHAnsi"/>
                <w:b/>
                <w:sz w:val="24"/>
                <w:lang w:val="en-GB"/>
              </w:rPr>
            </w:pPr>
          </w:p>
        </w:tc>
      </w:tr>
    </w:tbl>
    <w:p w14:paraId="449A228F" w14:textId="65ADB17E" w:rsidR="00A8225D" w:rsidRPr="00C3495B" w:rsidRDefault="00A8225D" w:rsidP="00A8225D">
      <w:pPr>
        <w:jc w:val="both"/>
        <w:rPr>
          <w:b/>
          <w:sz w:val="28"/>
          <w:szCs w:val="28"/>
          <w:lang w:val="en-IE"/>
        </w:rPr>
      </w:pPr>
      <w:r w:rsidRPr="00A8225D">
        <w:rPr>
          <w:rFonts w:asciiTheme="minorHAnsi" w:hAnsiTheme="minorHAnsi" w:cstheme="minorHAnsi"/>
          <w:b/>
          <w:sz w:val="28"/>
          <w:szCs w:val="28"/>
          <w:lang w:val="en-IE"/>
        </w:rPr>
        <w:t>Vote of Sympathy:</w:t>
      </w:r>
      <w:r>
        <w:rPr>
          <w:b/>
          <w:sz w:val="28"/>
          <w:szCs w:val="28"/>
          <w:lang w:val="en-IE"/>
        </w:rPr>
        <w:t xml:space="preserve"> </w:t>
      </w:r>
      <w:r w:rsidRPr="00C3495B">
        <w:rPr>
          <w:sz w:val="24"/>
          <w:szCs w:val="24"/>
          <w:lang w:val="en-GB"/>
        </w:rPr>
        <w:t xml:space="preserve">The Cathaoirleach extended a vote of sympathy on behalf of the Members to Mr </w:t>
      </w:r>
      <w:r>
        <w:rPr>
          <w:sz w:val="24"/>
          <w:szCs w:val="24"/>
          <w:lang w:val="en-GB"/>
        </w:rPr>
        <w:t>Derek Fanning of the Midland Tribune</w:t>
      </w:r>
      <w:r w:rsidRPr="00C3495B">
        <w:rPr>
          <w:sz w:val="24"/>
          <w:szCs w:val="24"/>
          <w:lang w:val="en-GB"/>
        </w:rPr>
        <w:t xml:space="preserve"> on the recent death of his </w:t>
      </w:r>
      <w:r>
        <w:rPr>
          <w:sz w:val="24"/>
          <w:szCs w:val="24"/>
          <w:lang w:val="en-GB"/>
        </w:rPr>
        <w:t>mother Sheila</w:t>
      </w:r>
      <w:r w:rsidR="00A61621">
        <w:rPr>
          <w:sz w:val="24"/>
          <w:szCs w:val="24"/>
          <w:lang w:val="en-GB"/>
        </w:rPr>
        <w:t>.</w:t>
      </w:r>
    </w:p>
    <w:p w14:paraId="0EAD097E" w14:textId="77777777" w:rsidR="00252F08" w:rsidRPr="004971BD" w:rsidRDefault="00252F08" w:rsidP="008C20CA">
      <w:pPr>
        <w:jc w:val="both"/>
        <w:rPr>
          <w:rFonts w:asciiTheme="minorHAnsi" w:hAnsiTheme="minorHAnsi" w:cstheme="minorHAnsi"/>
          <w:sz w:val="24"/>
          <w:szCs w:val="24"/>
          <w:lang w:val="en-IE"/>
        </w:rPr>
      </w:pPr>
    </w:p>
    <w:p w14:paraId="3906711B" w14:textId="664CCACB"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7F4A15">
        <w:rPr>
          <w:rFonts w:asciiTheme="minorHAnsi" w:hAnsiTheme="minorHAnsi" w:cstheme="minorHAnsi"/>
          <w:b/>
          <w:sz w:val="28"/>
          <w:szCs w:val="28"/>
          <w:lang w:val="en-IE"/>
        </w:rPr>
        <w:t>9</w:t>
      </w:r>
      <w:r w:rsidR="007F4A15">
        <w:rPr>
          <w:rFonts w:asciiTheme="minorHAnsi" w:hAnsiTheme="minorHAnsi" w:cstheme="minorHAnsi"/>
          <w:b/>
          <w:sz w:val="28"/>
          <w:szCs w:val="28"/>
          <w:vertAlign w:val="superscript"/>
          <w:lang w:val="en-IE"/>
        </w:rPr>
        <w:t xml:space="preserve">th </w:t>
      </w:r>
      <w:r w:rsidR="007F4A15">
        <w:rPr>
          <w:rFonts w:asciiTheme="minorHAnsi" w:hAnsiTheme="minorHAnsi" w:cstheme="minorHAnsi"/>
          <w:b/>
          <w:sz w:val="28"/>
          <w:szCs w:val="28"/>
          <w:lang w:val="en-IE"/>
        </w:rPr>
        <w:t>Se</w:t>
      </w:r>
      <w:r w:rsidR="0001358C">
        <w:rPr>
          <w:rFonts w:asciiTheme="minorHAnsi" w:hAnsiTheme="minorHAnsi" w:cstheme="minorHAnsi"/>
          <w:b/>
          <w:sz w:val="28"/>
          <w:szCs w:val="28"/>
          <w:lang w:val="en-IE"/>
        </w:rPr>
        <w:t>p</w:t>
      </w:r>
      <w:r w:rsidR="007F4A15">
        <w:rPr>
          <w:rFonts w:asciiTheme="minorHAnsi" w:hAnsiTheme="minorHAnsi" w:cstheme="minorHAnsi"/>
          <w:b/>
          <w:sz w:val="28"/>
          <w:szCs w:val="28"/>
          <w:lang w:val="en-IE"/>
        </w:rPr>
        <w:t>tember</w:t>
      </w:r>
      <w:r w:rsidR="00044269" w:rsidRPr="004971BD">
        <w:rPr>
          <w:rFonts w:asciiTheme="minorHAnsi" w:hAnsiTheme="minorHAnsi" w:cstheme="minorHAnsi"/>
          <w:b/>
          <w:sz w:val="28"/>
          <w:szCs w:val="28"/>
          <w:lang w:val="en-IE"/>
        </w:rPr>
        <w:t>, 2024</w:t>
      </w:r>
    </w:p>
    <w:p w14:paraId="3C19E64C" w14:textId="6440FF35"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01358C">
        <w:rPr>
          <w:rFonts w:asciiTheme="minorHAnsi" w:hAnsiTheme="minorHAnsi" w:cstheme="minorHAnsi"/>
          <w:sz w:val="24"/>
          <w:szCs w:val="24"/>
          <w:lang w:val="en-IE"/>
        </w:rPr>
        <w:t xml:space="preserve">Clendennen </w:t>
      </w:r>
      <w:r w:rsidRPr="004971BD">
        <w:rPr>
          <w:rFonts w:asciiTheme="minorHAnsi" w:hAnsiTheme="minorHAnsi" w:cstheme="minorHAnsi"/>
          <w:sz w:val="24"/>
          <w:szCs w:val="24"/>
          <w:lang w:val="en-IE"/>
        </w:rPr>
        <w:t xml:space="preserve">and seconded by Cllr </w:t>
      </w:r>
      <w:r w:rsidR="0001358C">
        <w:rPr>
          <w:rFonts w:asciiTheme="minorHAnsi" w:hAnsiTheme="minorHAnsi" w:cstheme="minorHAnsi"/>
          <w:sz w:val="24"/>
          <w:szCs w:val="24"/>
          <w:lang w:val="en-IE"/>
        </w:rPr>
        <w:t>Hennessy-Kennedy</w:t>
      </w:r>
      <w:r w:rsidRPr="004971BD">
        <w:rPr>
          <w:rFonts w:asciiTheme="minorHAnsi" w:hAnsiTheme="minorHAnsi" w:cstheme="minorHAnsi"/>
          <w:sz w:val="24"/>
          <w:szCs w:val="24"/>
          <w:lang w:val="en-IE"/>
        </w:rPr>
        <w:t xml:space="preserve"> the Minutes of the Monthly Meeting of Birr MD held on the </w:t>
      </w:r>
      <w:r w:rsidR="0001358C">
        <w:rPr>
          <w:rFonts w:asciiTheme="minorHAnsi" w:hAnsiTheme="minorHAnsi" w:cstheme="minorHAnsi"/>
          <w:sz w:val="24"/>
          <w:szCs w:val="24"/>
          <w:lang w:val="en-IE"/>
        </w:rPr>
        <w:t>9</w:t>
      </w:r>
      <w:r w:rsidR="0001358C" w:rsidRPr="0001358C">
        <w:rPr>
          <w:rFonts w:asciiTheme="minorHAnsi" w:hAnsiTheme="minorHAnsi" w:cstheme="minorHAnsi"/>
          <w:sz w:val="24"/>
          <w:szCs w:val="24"/>
          <w:vertAlign w:val="superscript"/>
          <w:lang w:val="en-IE"/>
        </w:rPr>
        <w:t>th</w:t>
      </w:r>
      <w:r w:rsidR="0001358C">
        <w:rPr>
          <w:rFonts w:asciiTheme="minorHAnsi" w:hAnsiTheme="minorHAnsi" w:cstheme="minorHAnsi"/>
          <w:sz w:val="24"/>
          <w:szCs w:val="24"/>
          <w:lang w:val="en-IE"/>
        </w:rPr>
        <w:t xml:space="preserve"> September</w:t>
      </w:r>
      <w:r w:rsidRPr="004971BD">
        <w:rPr>
          <w:rFonts w:asciiTheme="minorHAnsi" w:hAnsiTheme="minorHAnsi" w:cstheme="minorHAnsi"/>
          <w:sz w:val="24"/>
          <w:szCs w:val="24"/>
          <w:lang w:val="en-IE"/>
        </w:rPr>
        <w:t>, 2024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1A461B72"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7F4A15">
        <w:rPr>
          <w:rFonts w:asciiTheme="minorHAnsi" w:hAnsiTheme="minorHAnsi" w:cstheme="minorHAnsi"/>
          <w:b/>
          <w:sz w:val="28"/>
          <w:szCs w:val="28"/>
          <w:lang w:val="en-IE"/>
        </w:rPr>
        <w:t>September</w:t>
      </w:r>
      <w:r w:rsidRPr="002551D9">
        <w:rPr>
          <w:rFonts w:asciiTheme="minorHAnsi" w:hAnsiTheme="minorHAnsi" w:cstheme="minorHAnsi"/>
          <w:b/>
          <w:sz w:val="28"/>
          <w:szCs w:val="28"/>
          <w:lang w:val="en-IE"/>
        </w:rPr>
        <w:t xml:space="preserve"> meeting.</w:t>
      </w:r>
    </w:p>
    <w:p w14:paraId="4CC625AA" w14:textId="43531B58"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01358C">
        <w:rPr>
          <w:rFonts w:asciiTheme="minorHAnsi" w:hAnsiTheme="minorHAnsi" w:cstheme="minorHAnsi"/>
          <w:sz w:val="24"/>
          <w:szCs w:val="24"/>
          <w:lang w:val="en-IE"/>
        </w:rPr>
        <w:t>September</w:t>
      </w:r>
      <w:r w:rsidRPr="000E2B33">
        <w:rPr>
          <w:rFonts w:asciiTheme="minorHAnsi" w:hAnsiTheme="minorHAnsi" w:cstheme="minorHAnsi"/>
          <w:sz w:val="24"/>
          <w:szCs w:val="24"/>
          <w:lang w:val="en-IE"/>
        </w:rPr>
        <w:t xml:space="preserve"> 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0FC01761" w:rsidR="000734EE" w:rsidRPr="002551D9" w:rsidRDefault="007F4A15"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Presentation in relation to Digital Broadband – Mr Ray Bell</w:t>
      </w:r>
      <w:r w:rsidR="00A405A9">
        <w:rPr>
          <w:rFonts w:asciiTheme="minorHAnsi" w:hAnsiTheme="minorHAnsi" w:cstheme="minorHAnsi"/>
          <w:b/>
          <w:sz w:val="28"/>
          <w:szCs w:val="28"/>
          <w:lang w:val="en-IE"/>
        </w:rPr>
        <w:t>, Broadband Officer</w:t>
      </w:r>
    </w:p>
    <w:p w14:paraId="4058760D" w14:textId="373B1FED" w:rsidR="007F4A15" w:rsidRDefault="000734EE" w:rsidP="007F4A15">
      <w:pPr>
        <w:jc w:val="both"/>
        <w:rPr>
          <w:rFonts w:asciiTheme="minorHAnsi" w:hAnsiTheme="minorHAnsi" w:cstheme="minorHAnsi"/>
          <w:sz w:val="24"/>
          <w:szCs w:val="24"/>
          <w:lang w:val="en-IE"/>
        </w:rPr>
      </w:pPr>
      <w:r w:rsidRPr="0026666B">
        <w:rPr>
          <w:rFonts w:asciiTheme="minorHAnsi" w:hAnsiTheme="minorHAnsi" w:cstheme="minorHAnsi"/>
          <w:sz w:val="24"/>
          <w:szCs w:val="24"/>
          <w:lang w:val="en-IE"/>
        </w:rPr>
        <w:t xml:space="preserve">Mr </w:t>
      </w:r>
      <w:r w:rsidR="00A405A9">
        <w:rPr>
          <w:rFonts w:asciiTheme="minorHAnsi" w:hAnsiTheme="minorHAnsi" w:cstheme="minorHAnsi"/>
          <w:sz w:val="24"/>
          <w:szCs w:val="24"/>
          <w:lang w:val="en-IE"/>
        </w:rPr>
        <w:t xml:space="preserve">Ray Bell, Broadband Officer </w:t>
      </w:r>
      <w:r w:rsidR="00D25852">
        <w:rPr>
          <w:rFonts w:asciiTheme="minorHAnsi" w:hAnsiTheme="minorHAnsi" w:cstheme="minorHAnsi"/>
          <w:sz w:val="24"/>
          <w:szCs w:val="24"/>
          <w:lang w:val="en-IE"/>
        </w:rPr>
        <w:t>presented a Digital and Broadband update to the Members</w:t>
      </w:r>
      <w:r w:rsidR="00A61621">
        <w:rPr>
          <w:rFonts w:asciiTheme="minorHAnsi" w:hAnsiTheme="minorHAnsi" w:cstheme="minorHAnsi"/>
          <w:sz w:val="24"/>
          <w:szCs w:val="24"/>
          <w:lang w:val="en-IE"/>
        </w:rPr>
        <w:t xml:space="preserve">. </w:t>
      </w:r>
      <w:r w:rsidR="00D25852">
        <w:rPr>
          <w:rFonts w:asciiTheme="minorHAnsi" w:hAnsiTheme="minorHAnsi" w:cstheme="minorHAnsi"/>
          <w:sz w:val="24"/>
          <w:szCs w:val="24"/>
          <w:lang w:val="en-IE"/>
        </w:rPr>
        <w:t>He outlined the aims of the National Broadband Plan and where we are in Offaly in relation to that plan. He advised that OCC continuously works with all Telecommunication providers in relation to the roll out of high-speed Broadband and 5G in Offaly.  He also outlined how digital skills and training are being provided in the community and industry and the work carried out in schools.  The Members thanked Ray for his extensive and informative presentation and raised the following:</w:t>
      </w:r>
    </w:p>
    <w:p w14:paraId="6129FAAC" w14:textId="77777777" w:rsidR="00D25852" w:rsidRDefault="00D25852" w:rsidP="007F4A15">
      <w:pPr>
        <w:jc w:val="both"/>
        <w:rPr>
          <w:rFonts w:asciiTheme="minorHAnsi" w:hAnsiTheme="minorHAnsi" w:cstheme="minorHAnsi"/>
          <w:sz w:val="24"/>
          <w:szCs w:val="24"/>
          <w:lang w:val="en-IE"/>
        </w:rPr>
      </w:pPr>
    </w:p>
    <w:p w14:paraId="23E123AC" w14:textId="77777777" w:rsidR="00CF4CA9" w:rsidRDefault="00CF4CA9" w:rsidP="00D25852">
      <w:pPr>
        <w:pStyle w:val="ListParagraph"/>
        <w:numPr>
          <w:ilvl w:val="0"/>
          <w:numId w:val="1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commended the great work carried out to date in bringing broadband to rural areas.</w:t>
      </w:r>
    </w:p>
    <w:p w14:paraId="0390AA00" w14:textId="6DBA6C7F" w:rsidR="00D25852" w:rsidRDefault="00CF4CA9" w:rsidP="00D25852">
      <w:pPr>
        <w:pStyle w:val="ListParagraph"/>
        <w:numPr>
          <w:ilvl w:val="0"/>
          <w:numId w:val="1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raised the issue of Contractors carrying out work in the area and asked that they would contact householders before commencing.</w:t>
      </w:r>
    </w:p>
    <w:p w14:paraId="3126F7BA" w14:textId="2835300B" w:rsidR="00CF4CA9" w:rsidRDefault="00CF4CA9" w:rsidP="00D25852">
      <w:pPr>
        <w:pStyle w:val="ListParagraph"/>
        <w:numPr>
          <w:ilvl w:val="0"/>
          <w:numId w:val="1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Complimented the works carried out in schools with the VEX Robotics and promoting STEM within our schools. </w:t>
      </w:r>
    </w:p>
    <w:p w14:paraId="3A614EBA" w14:textId="6224E1B0" w:rsidR="00CF4CA9" w:rsidRDefault="00CF4CA9" w:rsidP="00D25852">
      <w:pPr>
        <w:pStyle w:val="ListParagraph"/>
        <w:numPr>
          <w:ilvl w:val="0"/>
          <w:numId w:val="1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enquired about the undergrounding of cables, they noted that work had been carried out getting ESB cables buried and would it be possible for Eir to do same, Mr Bell advised if ducting is already available it will be used for cables underground</w:t>
      </w:r>
      <w:r w:rsidR="00362896">
        <w:rPr>
          <w:rFonts w:asciiTheme="minorHAnsi" w:hAnsiTheme="minorHAnsi" w:cstheme="minorHAnsi"/>
          <w:sz w:val="24"/>
          <w:szCs w:val="24"/>
          <w:lang w:val="en-IE"/>
        </w:rPr>
        <w:t>, putting in poles is easier and more budget friendly for the providers.</w:t>
      </w:r>
    </w:p>
    <w:p w14:paraId="0DBC545D" w14:textId="77777777" w:rsidR="00A405A9" w:rsidRDefault="00A405A9" w:rsidP="007F4A15">
      <w:pPr>
        <w:jc w:val="both"/>
        <w:rPr>
          <w:rFonts w:asciiTheme="minorHAnsi" w:hAnsiTheme="minorHAnsi" w:cstheme="minorHAnsi"/>
          <w:sz w:val="24"/>
          <w:szCs w:val="24"/>
          <w:lang w:val="en-IE"/>
        </w:rPr>
      </w:pPr>
    </w:p>
    <w:p w14:paraId="7AE23428" w14:textId="77777777" w:rsidR="0001358C" w:rsidRPr="006A226B" w:rsidRDefault="0001358C" w:rsidP="0001358C">
      <w:pPr>
        <w:pStyle w:val="ListParagraph"/>
        <w:numPr>
          <w:ilvl w:val="0"/>
          <w:numId w:val="1"/>
        </w:numPr>
        <w:rPr>
          <w:rFonts w:asciiTheme="minorHAnsi" w:hAnsiTheme="minorHAnsi" w:cstheme="minorHAnsi"/>
          <w:b/>
          <w:bCs/>
          <w:sz w:val="28"/>
          <w:szCs w:val="28"/>
          <w:lang w:val="en-GB" w:eastAsia="en-GB"/>
        </w:rPr>
      </w:pPr>
      <w:r>
        <w:rPr>
          <w:rFonts w:asciiTheme="minorHAnsi" w:hAnsiTheme="minorHAnsi" w:cstheme="minorHAnsi"/>
          <w:b/>
          <w:bCs/>
          <w:sz w:val="28"/>
          <w:szCs w:val="28"/>
          <w:lang w:val="en-GB" w:eastAsia="en-GB"/>
        </w:rPr>
        <w:lastRenderedPageBreak/>
        <w:t>General Municipal Allocation 2025</w:t>
      </w:r>
    </w:p>
    <w:p w14:paraId="52F7DE3D" w14:textId="26355B69" w:rsidR="0001358C" w:rsidRPr="00BC1E0C" w:rsidRDefault="0001358C" w:rsidP="0001358C">
      <w:pPr>
        <w:jc w:val="both"/>
        <w:rPr>
          <w:sz w:val="24"/>
          <w:szCs w:val="24"/>
          <w:lang w:val="en-IE"/>
        </w:rPr>
      </w:pPr>
      <w:r>
        <w:rPr>
          <w:sz w:val="24"/>
          <w:szCs w:val="24"/>
          <w:lang w:val="en-IE"/>
        </w:rPr>
        <w:t>Ms Ann Dillon</w:t>
      </w:r>
      <w:r w:rsidR="00D25852">
        <w:rPr>
          <w:sz w:val="24"/>
          <w:szCs w:val="24"/>
          <w:lang w:val="en-IE"/>
        </w:rPr>
        <w:t>,</w:t>
      </w:r>
      <w:r>
        <w:rPr>
          <w:sz w:val="24"/>
          <w:szCs w:val="24"/>
          <w:lang w:val="en-IE"/>
        </w:rPr>
        <w:t xml:space="preserve"> DOS, presented the proposed 2025 General Municipal Allocation to the Members and it was noted that it remained at €192,000 the same allocation as 2024.  </w:t>
      </w:r>
    </w:p>
    <w:p w14:paraId="0A159FCF" w14:textId="77777777" w:rsidR="0001358C" w:rsidRPr="00FE7940" w:rsidRDefault="0001358C" w:rsidP="0001358C">
      <w:pPr>
        <w:rPr>
          <w:sz w:val="24"/>
          <w:szCs w:val="24"/>
          <w:lang w:val="en-IE"/>
        </w:rPr>
      </w:pPr>
      <w:r w:rsidRPr="00581FB0">
        <w:rPr>
          <w:sz w:val="24"/>
          <w:szCs w:val="24"/>
        </w:rPr>
        <w:t>The Members considered the Gener</w:t>
      </w:r>
      <w:r>
        <w:rPr>
          <w:sz w:val="24"/>
          <w:szCs w:val="24"/>
        </w:rPr>
        <w:t xml:space="preserve">al Municipal Allocation for 2025 </w:t>
      </w:r>
      <w:r w:rsidRPr="00581FB0">
        <w:rPr>
          <w:sz w:val="24"/>
          <w:szCs w:val="24"/>
        </w:rPr>
        <w:t>in the proposed amount of €1</w:t>
      </w:r>
      <w:r>
        <w:rPr>
          <w:sz w:val="24"/>
          <w:szCs w:val="24"/>
        </w:rPr>
        <w:t xml:space="preserve">92,000 </w:t>
      </w:r>
      <w:r w:rsidRPr="00581FB0">
        <w:rPr>
          <w:sz w:val="24"/>
          <w:szCs w:val="24"/>
        </w:rPr>
        <w:t xml:space="preserve">and asked that </w:t>
      </w:r>
      <w:r>
        <w:rPr>
          <w:sz w:val="24"/>
          <w:szCs w:val="24"/>
        </w:rPr>
        <w:t xml:space="preserve">the DOS </w:t>
      </w:r>
      <w:r w:rsidRPr="00581FB0">
        <w:rPr>
          <w:sz w:val="24"/>
          <w:szCs w:val="24"/>
        </w:rPr>
        <w:t xml:space="preserve">would revert to </w:t>
      </w:r>
      <w:r>
        <w:rPr>
          <w:sz w:val="24"/>
          <w:szCs w:val="24"/>
        </w:rPr>
        <w:t>the CE</w:t>
      </w:r>
      <w:r w:rsidRPr="00581FB0">
        <w:rPr>
          <w:sz w:val="24"/>
          <w:szCs w:val="24"/>
        </w:rPr>
        <w:t xml:space="preserve"> and advise that they are not willing to accept same and seek an increase in the</w:t>
      </w:r>
      <w:r>
        <w:rPr>
          <w:sz w:val="24"/>
          <w:szCs w:val="24"/>
        </w:rPr>
        <w:t xml:space="preserve"> fund in line with inflation.</w:t>
      </w:r>
    </w:p>
    <w:p w14:paraId="52AEB61F" w14:textId="77777777" w:rsidR="007F4A15" w:rsidRPr="007F4A15" w:rsidRDefault="007F4A15" w:rsidP="007F4A15">
      <w:pPr>
        <w:rPr>
          <w:sz w:val="24"/>
          <w:szCs w:val="24"/>
          <w:lang w:val="en-IE"/>
        </w:rPr>
      </w:pPr>
    </w:p>
    <w:p w14:paraId="74BE0916" w14:textId="39C94262" w:rsidR="00226B29" w:rsidRPr="006A66A2" w:rsidRDefault="000734EE" w:rsidP="00226B29">
      <w:pPr>
        <w:pStyle w:val="ListParagraph"/>
        <w:numPr>
          <w:ilvl w:val="0"/>
          <w:numId w:val="1"/>
        </w:numPr>
        <w:jc w:val="both"/>
        <w:rPr>
          <w:rFonts w:asciiTheme="minorHAnsi" w:hAnsiTheme="minorHAnsi" w:cstheme="minorHAnsi"/>
          <w:b/>
          <w:sz w:val="28"/>
          <w:szCs w:val="28"/>
          <w:lang w:val="en-IE"/>
        </w:rPr>
      </w:pPr>
      <w:r w:rsidRPr="000E2B33">
        <w:rPr>
          <w:rFonts w:asciiTheme="minorHAnsi" w:hAnsiTheme="minorHAnsi" w:cstheme="minorHAnsi"/>
          <w:b/>
          <w:sz w:val="28"/>
          <w:szCs w:val="28"/>
          <w:lang w:val="en-IE"/>
        </w:rPr>
        <w:t>Any Other Business</w:t>
      </w:r>
    </w:p>
    <w:p w14:paraId="7EAF04F2" w14:textId="6C03A18D" w:rsidR="006A66A2" w:rsidRDefault="006A66A2" w:rsidP="006C67F2">
      <w:pPr>
        <w:jc w:val="both"/>
        <w:rPr>
          <w:rFonts w:asciiTheme="minorHAnsi" w:hAnsiTheme="minorHAnsi" w:cstheme="minorHAnsi"/>
          <w:sz w:val="24"/>
          <w:szCs w:val="24"/>
          <w:lang w:val="en-GB"/>
        </w:rPr>
      </w:pPr>
      <w:r>
        <w:rPr>
          <w:rFonts w:asciiTheme="minorHAnsi" w:hAnsiTheme="minorHAnsi" w:cstheme="minorHAnsi"/>
          <w:sz w:val="24"/>
          <w:szCs w:val="24"/>
          <w:lang w:val="en-GB"/>
        </w:rPr>
        <w:t>Mr John Mitchell, SEE advised the Members that funding had been secured for 7 CLAR projects in the MD out of 11 application</w:t>
      </w:r>
      <w:r w:rsidR="00A61621">
        <w:rPr>
          <w:rFonts w:asciiTheme="minorHAnsi" w:hAnsiTheme="minorHAnsi" w:cstheme="minorHAnsi"/>
          <w:sz w:val="24"/>
          <w:szCs w:val="24"/>
          <w:lang w:val="en-GB"/>
        </w:rPr>
        <w:t>s</w:t>
      </w:r>
      <w:r>
        <w:rPr>
          <w:rFonts w:asciiTheme="minorHAnsi" w:hAnsiTheme="minorHAnsi" w:cstheme="minorHAnsi"/>
          <w:sz w:val="24"/>
          <w:szCs w:val="24"/>
          <w:lang w:val="en-GB"/>
        </w:rPr>
        <w:t xml:space="preserve"> that had been submitted. The Members welcomed the funding and commended the great work that was being carried out under the CLAR schemes.</w:t>
      </w:r>
    </w:p>
    <w:p w14:paraId="75A3C643" w14:textId="77777777" w:rsidR="006A66A2" w:rsidRDefault="006A66A2" w:rsidP="006C67F2">
      <w:pPr>
        <w:jc w:val="both"/>
        <w:rPr>
          <w:rFonts w:asciiTheme="minorHAnsi" w:hAnsiTheme="minorHAnsi" w:cstheme="minorHAnsi"/>
          <w:sz w:val="24"/>
          <w:szCs w:val="24"/>
          <w:lang w:val="en-GB"/>
        </w:rPr>
      </w:pPr>
    </w:p>
    <w:p w14:paraId="1FDA88B0" w14:textId="121EEA86" w:rsidR="00980F12" w:rsidRPr="004971BD" w:rsidRDefault="006A66A2" w:rsidP="006C67F2">
      <w:pPr>
        <w:jc w:val="both"/>
        <w:rPr>
          <w:rFonts w:asciiTheme="minorHAnsi" w:hAnsiTheme="minorHAnsi" w:cstheme="minorHAnsi"/>
          <w:sz w:val="24"/>
          <w:szCs w:val="24"/>
          <w:lang w:val="en-IE"/>
        </w:rPr>
      </w:pPr>
      <w:r>
        <w:rPr>
          <w:rFonts w:asciiTheme="minorHAnsi" w:hAnsiTheme="minorHAnsi" w:cstheme="minorHAnsi"/>
          <w:sz w:val="24"/>
          <w:szCs w:val="24"/>
          <w:lang w:val="en-GB"/>
        </w:rPr>
        <w:t xml:space="preserve">The </w:t>
      </w:r>
      <w:r w:rsidR="005F3D04" w:rsidRPr="004971BD">
        <w:rPr>
          <w:rFonts w:asciiTheme="minorHAnsi" w:hAnsiTheme="minorHAnsi" w:cstheme="minorHAnsi"/>
          <w:sz w:val="24"/>
          <w:szCs w:val="24"/>
          <w:lang w:val="en-GB"/>
        </w:rPr>
        <w:t xml:space="preserve"> Meeting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77777777" w:rsidR="00515A78" w:rsidRPr="004971BD" w:rsidRDefault="00515A78">
      <w:pPr>
        <w:rPr>
          <w:rFonts w:asciiTheme="minorHAnsi" w:hAnsiTheme="minorHAnsi" w:cstheme="minorHAnsi"/>
          <w:b/>
          <w:sz w:val="24"/>
          <w:lang w:val="ga-IE"/>
        </w:rPr>
      </w:pPr>
      <w:r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0A17D8"/>
    <w:multiLevelType w:val="hybridMultilevel"/>
    <w:tmpl w:val="2F5C38D8"/>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1"/>
  </w:num>
  <w:num w:numId="2" w16cid:durableId="794444966">
    <w:abstractNumId w:val="12"/>
  </w:num>
  <w:num w:numId="3" w16cid:durableId="1984043576">
    <w:abstractNumId w:val="0"/>
  </w:num>
  <w:num w:numId="4" w16cid:durableId="2014723366">
    <w:abstractNumId w:val="3"/>
  </w:num>
  <w:num w:numId="5" w16cid:durableId="1987583350">
    <w:abstractNumId w:val="5"/>
  </w:num>
  <w:num w:numId="6" w16cid:durableId="400716560">
    <w:abstractNumId w:val="13"/>
  </w:num>
  <w:num w:numId="7" w16cid:durableId="891766912">
    <w:abstractNumId w:val="7"/>
  </w:num>
  <w:num w:numId="8" w16cid:durableId="478838370">
    <w:abstractNumId w:val="2"/>
  </w:num>
  <w:num w:numId="9" w16cid:durableId="2066635670">
    <w:abstractNumId w:val="10"/>
  </w:num>
  <w:num w:numId="10" w16cid:durableId="2121558460">
    <w:abstractNumId w:val="8"/>
  </w:num>
  <w:num w:numId="11" w16cid:durableId="2022658892">
    <w:abstractNumId w:val="9"/>
  </w:num>
  <w:num w:numId="12" w16cid:durableId="1166091914">
    <w:abstractNumId w:val="1"/>
  </w:num>
  <w:num w:numId="13" w16cid:durableId="1836064835">
    <w:abstractNumId w:val="4"/>
  </w:num>
  <w:num w:numId="14" w16cid:durableId="19533181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7F54"/>
    <w:rsid w:val="001D03E7"/>
    <w:rsid w:val="001D43CA"/>
    <w:rsid w:val="001D469D"/>
    <w:rsid w:val="001D547E"/>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091B"/>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600E87"/>
    <w:rsid w:val="006046EC"/>
    <w:rsid w:val="0060476F"/>
    <w:rsid w:val="00606509"/>
    <w:rsid w:val="00606EDD"/>
    <w:rsid w:val="00612606"/>
    <w:rsid w:val="00614E63"/>
    <w:rsid w:val="00616C26"/>
    <w:rsid w:val="006172E5"/>
    <w:rsid w:val="00621036"/>
    <w:rsid w:val="00621CE1"/>
    <w:rsid w:val="00622067"/>
    <w:rsid w:val="00622CA6"/>
    <w:rsid w:val="00622DD4"/>
    <w:rsid w:val="006232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C7366"/>
    <w:rsid w:val="009D0DB5"/>
    <w:rsid w:val="009D47B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154F"/>
    <w:rsid w:val="00BA36FA"/>
    <w:rsid w:val="00BA38FD"/>
    <w:rsid w:val="00BA49B0"/>
    <w:rsid w:val="00BA5851"/>
    <w:rsid w:val="00BB084B"/>
    <w:rsid w:val="00BB0A03"/>
    <w:rsid w:val="00BB10C1"/>
    <w:rsid w:val="00BB114C"/>
    <w:rsid w:val="00BB17BB"/>
    <w:rsid w:val="00BB4196"/>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5852"/>
    <w:rsid w:val="00D26BA7"/>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195F"/>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505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13</cp:revision>
  <cp:lastPrinted>2024-11-05T16:21:00Z</cp:lastPrinted>
  <dcterms:created xsi:type="dcterms:W3CDTF">2024-07-08T12:56:00Z</dcterms:created>
  <dcterms:modified xsi:type="dcterms:W3CDTF">2024-11-05T16:25:00Z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